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D74" w:rsidRDefault="00604CF4" w:rsidP="00604CF4">
      <w:pPr>
        <w:tabs>
          <w:tab w:val="left" w:pos="9781"/>
          <w:tab w:val="left" w:pos="10206"/>
        </w:tabs>
        <w:ind w:left="-708" w:hanging="710"/>
        <w:jc w:val="center"/>
      </w:pPr>
      <w:r>
        <w:rPr>
          <w:noProof/>
          <w:lang w:eastAsia="ru-RU"/>
        </w:rPr>
        <w:pict>
          <v:rect id="_x0000_s1026" style="position:absolute;left:0;text-align:left;margin-left:13.2pt;margin-top:51.9pt;width:412.5pt;height:604.5pt;z-index:251658240" stroked="f">
            <v:fill opacity="0"/>
            <v:textbox>
              <w:txbxContent>
                <w:p w:rsidR="00604CF4" w:rsidRPr="00604CF4" w:rsidRDefault="00604CF4" w:rsidP="00604CF4">
                  <w:pPr>
                    <w:jc w:val="center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Управление социальной защиты населения в декабре поздравляет:</w:t>
                  </w:r>
                </w:p>
                <w:p w:rsidR="00604CF4" w:rsidRPr="00604CF4" w:rsidRDefault="00604CF4" w:rsidP="00604CF4">
                  <w:pPr>
                    <w:pStyle w:val="a5"/>
                    <w:ind w:left="78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С 90- </w:t>
                  </w: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летием</w:t>
                  </w:r>
                  <w:proofErr w:type="spellEnd"/>
                  <w:proofErr w:type="gram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Скоропышную</w:t>
                  </w:r>
                  <w:proofErr w:type="spell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Евдокию </w:t>
                  </w: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Панфиловну</w:t>
                  </w:r>
                  <w:proofErr w:type="spell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(4.12.1925 г.)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Пивневу</w:t>
                  </w:r>
                  <w:proofErr w:type="spell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Надежду Васильевну (5.12.1925 г.)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Коневцева</w:t>
                  </w:r>
                  <w:proofErr w:type="spell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Виктора Васильевича </w:t>
                  </w:r>
                  <w:proofErr w:type="gram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6.12.1925 г.)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Пышную Анастасию Федоровну </w:t>
                  </w:r>
                  <w:proofErr w:type="gram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11.12.1925 г.)</w:t>
                  </w:r>
                </w:p>
                <w:p w:rsidR="00604CF4" w:rsidRPr="00604CF4" w:rsidRDefault="00604CF4" w:rsidP="00604CF4">
                  <w:pPr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С 95-летием: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Черноволову</w:t>
                  </w:r>
                  <w:proofErr w:type="spell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Нину Федоровну(12.12.1920 г.)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</w:p>
                <w:p w:rsidR="00604CF4" w:rsidRPr="00604CF4" w:rsidRDefault="00604CF4" w:rsidP="00604CF4">
                  <w:pPr>
                    <w:jc w:val="both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С 90- </w:t>
                  </w:r>
                  <w:proofErr w:type="spellStart"/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летием</w:t>
                  </w:r>
                  <w:proofErr w:type="spellEnd"/>
                  <w:proofErr w:type="gramStart"/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ЗажарскуюВарвару</w:t>
                  </w:r>
                  <w:proofErr w:type="spell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 Михайловну </w:t>
                  </w:r>
                  <w:proofErr w:type="gram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17.12.1925 г.)</w:t>
                  </w:r>
                </w:p>
                <w:p w:rsidR="00604CF4" w:rsidRPr="00604CF4" w:rsidRDefault="00604CF4" w:rsidP="00604CF4">
                  <w:pPr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С 95-летием: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proofErr w:type="spell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Дрокину</w:t>
                  </w:r>
                  <w:proofErr w:type="spell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 Татьяну Федоровну (25.12.1920 г.)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</w:p>
                <w:p w:rsidR="00604CF4" w:rsidRPr="00604CF4" w:rsidRDefault="00604CF4" w:rsidP="00604CF4">
                  <w:pPr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С 90- </w:t>
                  </w:r>
                  <w:proofErr w:type="spellStart"/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летием</w:t>
                  </w:r>
                  <w:proofErr w:type="spellEnd"/>
                  <w:proofErr w:type="gramStart"/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Молчанову Нину Никитичну  (25.12.1925 г.)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Удовиченко Марию Владимировну (27.12.1925 г.)</w:t>
                  </w:r>
                </w:p>
                <w:p w:rsidR="00604CF4" w:rsidRPr="00604CF4" w:rsidRDefault="00604CF4" w:rsidP="00604CF4">
                  <w:pPr>
                    <w:pStyle w:val="a5"/>
                    <w:ind w:left="114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Юрикову Веру Ивановну </w:t>
                  </w:r>
                  <w:proofErr w:type="gramStart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604CF4">
                    <w:rPr>
                      <w:rFonts w:ascii="Monotype Corsiva" w:hAnsi="Monotype Corsiva" w:cs="Times New Roman"/>
                      <w:sz w:val="24"/>
                      <w:szCs w:val="24"/>
                    </w:rPr>
                    <w:t>29.12.1925 г.)</w:t>
                  </w:r>
                </w:p>
                <w:p w:rsidR="00604CF4" w:rsidRPr="00604CF4" w:rsidRDefault="00604CF4" w:rsidP="00604CF4">
                  <w:pPr>
                    <w:pStyle w:val="a5"/>
                    <w:ind w:left="786"/>
                    <w:rPr>
                      <w:rFonts w:ascii="Monotype Corsiva" w:hAnsi="Monotype Corsiva" w:cs="Times New Roman"/>
                      <w:sz w:val="24"/>
                      <w:szCs w:val="24"/>
                    </w:rPr>
                  </w:pPr>
                </w:p>
                <w:p w:rsidR="00604CF4" w:rsidRPr="00604CF4" w:rsidRDefault="00604CF4" w:rsidP="00604CF4">
                  <w:pPr>
                    <w:pStyle w:val="a5"/>
                    <w:ind w:left="786"/>
                    <w:jc w:val="center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Уважаемые ветераны Великой Отечественной войны, труженики тыла!</w:t>
                  </w:r>
                </w:p>
                <w:p w:rsidR="00604CF4" w:rsidRPr="00604CF4" w:rsidRDefault="00604CF4" w:rsidP="00604CF4">
                  <w:pPr>
                    <w:pStyle w:val="a5"/>
                    <w:ind w:left="786"/>
                    <w:jc w:val="center"/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 w:cs="Times New Roman"/>
                      <w:b/>
                      <w:sz w:val="24"/>
                      <w:szCs w:val="24"/>
                    </w:rPr>
                    <w:t>Примите искренние и сердечные поздравления с юбилеем!</w:t>
                  </w:r>
                </w:p>
                <w:p w:rsidR="00604CF4" w:rsidRPr="00604CF4" w:rsidRDefault="00604CF4" w:rsidP="00604CF4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>Мы гордимся Вашим поколением-поколением героев и победителей,</w:t>
                  </w:r>
                </w:p>
                <w:p w:rsidR="00604CF4" w:rsidRPr="00604CF4" w:rsidRDefault="00604CF4" w:rsidP="00604CF4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proofErr w:type="gramStart"/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>которое</w:t>
                  </w:r>
                  <w:proofErr w:type="gramEnd"/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 xml:space="preserve"> с честью прошли испытания Великой Отечественной войны.</w:t>
                  </w:r>
                </w:p>
                <w:p w:rsidR="00604CF4" w:rsidRPr="00604CF4" w:rsidRDefault="00604CF4" w:rsidP="00604CF4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>И каждый внес свой, поистине бесценный вклад в Победу. Этот подвиг</w:t>
                  </w:r>
                </w:p>
                <w:p w:rsidR="00604CF4" w:rsidRPr="00604CF4" w:rsidRDefault="00604CF4" w:rsidP="00604CF4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 xml:space="preserve">навсегда </w:t>
                  </w:r>
                  <w:proofErr w:type="gramStart"/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>останется в веках и всегда</w:t>
                  </w:r>
                  <w:proofErr w:type="gramEnd"/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 xml:space="preserve"> будет служить высшим мерилом</w:t>
                  </w:r>
                </w:p>
                <w:p w:rsidR="00604CF4" w:rsidRPr="00604CF4" w:rsidRDefault="00604CF4" w:rsidP="00604CF4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>патриотизма, нравственности, верности долгу. Крепкого Вам здоровья,</w:t>
                  </w:r>
                </w:p>
                <w:p w:rsidR="00604CF4" w:rsidRPr="00604CF4" w:rsidRDefault="00604CF4" w:rsidP="00604CF4">
                  <w:pPr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sz w:val="24"/>
                      <w:szCs w:val="24"/>
                    </w:rPr>
                    <w:t>благополучия и всего самого доброго!</w:t>
                  </w:r>
                </w:p>
                <w:p w:rsidR="00604CF4" w:rsidRPr="00604CF4" w:rsidRDefault="00604CF4" w:rsidP="00604CF4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 xml:space="preserve">С уважением, </w:t>
                  </w:r>
                </w:p>
                <w:p w:rsidR="00604CF4" w:rsidRPr="00604CF4" w:rsidRDefault="00604CF4" w:rsidP="00604CF4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Начальник управления</w:t>
                  </w:r>
                </w:p>
                <w:p w:rsidR="00604CF4" w:rsidRPr="00604CF4" w:rsidRDefault="00604CF4" w:rsidP="00604CF4">
                  <w:pPr>
                    <w:spacing w:after="0" w:line="240" w:lineRule="auto"/>
                    <w:rPr>
                      <w:rFonts w:ascii="Monotype Corsiva" w:hAnsi="Monotype Corsiva"/>
                      <w:b/>
                      <w:sz w:val="24"/>
                      <w:szCs w:val="24"/>
                    </w:rPr>
                  </w:pPr>
                  <w:r w:rsidRPr="00604CF4">
                    <w:rPr>
                      <w:rFonts w:ascii="Monotype Corsiva" w:hAnsi="Monotype Corsiva"/>
                      <w:b/>
                      <w:sz w:val="24"/>
                      <w:szCs w:val="24"/>
                    </w:rPr>
                    <w:t>социальной защиты населения                                                     Т. Антипова</w:t>
                  </w:r>
                </w:p>
                <w:p w:rsidR="00604CF4" w:rsidRDefault="00604CF4" w:rsidP="00604CF4">
                  <w:pPr>
                    <w:pStyle w:val="a5"/>
                    <w:ind w:left="78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04CF4" w:rsidRDefault="00604CF4"/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419975" cy="9591675"/>
            <wp:effectExtent l="0" t="0" r="9525" b="0"/>
            <wp:docPr id="1" name="Рисунок 1" descr="C:\Documents and Settings\Администратор\Рабочий стол\рамк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рамка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D74" w:rsidSect="00604CF4">
      <w:pgSz w:w="11906" w:h="16838"/>
      <w:pgMar w:top="567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4CF4"/>
    <w:rsid w:val="002D0D74"/>
    <w:rsid w:val="00604CF4"/>
    <w:rsid w:val="00B85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CF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C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4C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98797-5BBD-499D-87EF-96EB01557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2016-02-11T11:09:00Z</dcterms:created>
  <dcterms:modified xsi:type="dcterms:W3CDTF">2016-02-11T11:17:00Z</dcterms:modified>
</cp:coreProperties>
</file>