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" w:firstLineChars="50"/>
        <w:jc w:val="center"/>
        <w:rPr>
          <w:rFonts w:hint="default"/>
          <w:lang w:val="ru-RU"/>
        </w:rPr>
      </w:pPr>
      <w:r>
        <w:rPr>
          <w:lang w:val="ru-RU"/>
        </w:rPr>
        <w:t>Об</w:t>
      </w:r>
      <w:r>
        <w:rPr>
          <w:rFonts w:hint="default"/>
          <w:lang w:val="ru-RU"/>
        </w:rPr>
        <w:t xml:space="preserve"> автоматическом продлении ежемесячного пособия</w:t>
      </w:r>
    </w:p>
    <w:p>
      <w:pPr>
        <w:ind w:firstLine="110" w:firstLineChars="50"/>
      </w:pPr>
      <w:r>
        <w:t>Уважаемые получатели до 1 июня 2021 года продлен беззаявительный порядок назначения ежемесячного пособия на ребенка д</w:t>
      </w:r>
      <w:bookmarkStart w:id="0" w:name="_GoBack"/>
      <w:bookmarkEnd w:id="0"/>
      <w:r>
        <w:t xml:space="preserve">о 16 лет.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E4"/>
    <w:rsid w:val="000B1A36"/>
    <w:rsid w:val="003633E4"/>
    <w:rsid w:val="00D12CED"/>
    <w:rsid w:val="00EB1275"/>
    <w:rsid w:val="00F9484A"/>
    <w:rsid w:val="7A8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TotalTime>17</TotalTime>
  <ScaleCrop>false</ScaleCrop>
  <LinksUpToDate>false</LinksUpToDate>
  <CharactersWithSpaces>127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2021-03-18T07:58:00Z</dcterms:created>
  <dc:creator>Пользователь</dc:creator>
  <cp:lastModifiedBy>1</cp:lastModifiedBy>
  <dcterms:modified xsi:type="dcterms:W3CDTF">2021-03-18T08:23:47Z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