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54" w:rsidRPr="00B02654" w:rsidRDefault="00B02654" w:rsidP="00B02654">
      <w:pPr>
        <w:ind w:firstLine="709"/>
        <w:jc w:val="center"/>
        <w:rPr>
          <w:rFonts w:ascii="Times New Roman" w:hAnsi="Times New Roman" w:cs="Times New Roman"/>
          <w:b/>
          <w:sz w:val="28"/>
          <w:szCs w:val="28"/>
        </w:rPr>
      </w:pPr>
      <w:r w:rsidRPr="00B02654">
        <w:rPr>
          <w:rFonts w:ascii="Times New Roman" w:hAnsi="Times New Roman" w:cs="Times New Roman"/>
          <w:b/>
          <w:sz w:val="28"/>
          <w:szCs w:val="28"/>
        </w:rPr>
        <w:t>Об изменениях в назначении ежемесячно</w:t>
      </w:r>
      <w:r>
        <w:rPr>
          <w:rFonts w:ascii="Times New Roman" w:hAnsi="Times New Roman" w:cs="Times New Roman"/>
          <w:b/>
          <w:sz w:val="28"/>
          <w:szCs w:val="28"/>
        </w:rPr>
        <w:t>го</w:t>
      </w:r>
      <w:r w:rsidRPr="00B02654">
        <w:rPr>
          <w:rFonts w:ascii="Times New Roman" w:hAnsi="Times New Roman" w:cs="Times New Roman"/>
          <w:b/>
          <w:sz w:val="28"/>
          <w:szCs w:val="28"/>
        </w:rPr>
        <w:t xml:space="preserve"> пособи</w:t>
      </w:r>
      <w:r>
        <w:rPr>
          <w:rFonts w:ascii="Times New Roman" w:hAnsi="Times New Roman" w:cs="Times New Roman"/>
          <w:b/>
          <w:sz w:val="28"/>
          <w:szCs w:val="28"/>
        </w:rPr>
        <w:t>я</w:t>
      </w:r>
      <w:r w:rsidRPr="00B02654">
        <w:rPr>
          <w:rFonts w:ascii="Times New Roman" w:hAnsi="Times New Roman" w:cs="Times New Roman"/>
          <w:b/>
          <w:sz w:val="28"/>
          <w:szCs w:val="28"/>
        </w:rPr>
        <w:t xml:space="preserve"> на ребенка </w:t>
      </w:r>
      <w:r>
        <w:rPr>
          <w:rFonts w:ascii="Times New Roman" w:hAnsi="Times New Roman" w:cs="Times New Roman"/>
          <w:b/>
          <w:sz w:val="28"/>
          <w:szCs w:val="28"/>
        </w:rPr>
        <w:t xml:space="preserve">      </w:t>
      </w:r>
      <w:r w:rsidRPr="00B02654">
        <w:rPr>
          <w:rFonts w:ascii="Times New Roman" w:hAnsi="Times New Roman" w:cs="Times New Roman"/>
          <w:b/>
          <w:sz w:val="28"/>
          <w:szCs w:val="28"/>
        </w:rPr>
        <w:t>с 01.03.2022 года</w:t>
      </w:r>
      <w:r w:rsidRPr="00B02654">
        <w:rPr>
          <w:rFonts w:ascii="Times New Roman" w:hAnsi="Times New Roman" w:cs="Times New Roman"/>
          <w:b/>
          <w:sz w:val="28"/>
          <w:szCs w:val="28"/>
        </w:rPr>
        <w:t>.</w:t>
      </w:r>
    </w:p>
    <w:p w:rsidR="003A06E2" w:rsidRDefault="00BB0B48" w:rsidP="007066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06E2">
        <w:rPr>
          <w:rFonts w:ascii="Times New Roman" w:hAnsi="Times New Roman" w:cs="Times New Roman"/>
          <w:sz w:val="28"/>
          <w:szCs w:val="28"/>
        </w:rPr>
        <w:t xml:space="preserve"> 01 марта 2022 года постановле</w:t>
      </w:r>
      <w:r w:rsidR="002B5DC8">
        <w:rPr>
          <w:rFonts w:ascii="Times New Roman" w:hAnsi="Times New Roman" w:cs="Times New Roman"/>
          <w:sz w:val="28"/>
          <w:szCs w:val="28"/>
        </w:rPr>
        <w:t>нием Правительства Белгородской области от 21.02.2022 г. № 95-пп внесены изменения в Порядок назначения и выплаты ежемесячного пособия на ребенка</w:t>
      </w:r>
      <w:r w:rsidR="00AE6874">
        <w:rPr>
          <w:rFonts w:ascii="Times New Roman" w:hAnsi="Times New Roman" w:cs="Times New Roman"/>
          <w:sz w:val="28"/>
          <w:szCs w:val="28"/>
        </w:rPr>
        <w:t xml:space="preserve"> гражданам, имеющим детей, утвержденного постановлением Правительства Белгородской области 28.01.2005г. № 10-пп.</w:t>
      </w:r>
    </w:p>
    <w:p w:rsidR="00751A53" w:rsidRPr="0070668A" w:rsidRDefault="00C26B64" w:rsidP="007066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среднедушевого дохода семьи по новым правилам будет учитываться </w:t>
      </w:r>
      <w:r w:rsidR="001C77A6">
        <w:rPr>
          <w:rFonts w:ascii="Times New Roman" w:hAnsi="Times New Roman" w:cs="Times New Roman"/>
          <w:sz w:val="28"/>
          <w:szCs w:val="28"/>
        </w:rPr>
        <w:t>доход</w:t>
      </w:r>
      <w:r>
        <w:rPr>
          <w:rFonts w:ascii="Times New Roman" w:hAnsi="Times New Roman" w:cs="Times New Roman"/>
          <w:sz w:val="28"/>
          <w:szCs w:val="28"/>
        </w:rPr>
        <w:t xml:space="preserve"> </w:t>
      </w:r>
      <w:r w:rsidR="007218A0">
        <w:rPr>
          <w:rFonts w:ascii="Times New Roman" w:hAnsi="Times New Roman" w:cs="Times New Roman"/>
          <w:sz w:val="28"/>
          <w:szCs w:val="28"/>
        </w:rPr>
        <w:t xml:space="preserve">семьи за 3 календарных месяца, предшествующих </w:t>
      </w:r>
      <w:r w:rsidR="00246346">
        <w:rPr>
          <w:rFonts w:ascii="Times New Roman" w:hAnsi="Times New Roman" w:cs="Times New Roman"/>
          <w:sz w:val="28"/>
          <w:szCs w:val="28"/>
        </w:rPr>
        <w:t xml:space="preserve">                  </w:t>
      </w:r>
      <w:bookmarkStart w:id="0" w:name="_GoBack"/>
      <w:bookmarkEnd w:id="0"/>
      <w:r w:rsidR="007218A0">
        <w:rPr>
          <w:rFonts w:ascii="Times New Roman" w:hAnsi="Times New Roman" w:cs="Times New Roman"/>
          <w:sz w:val="28"/>
          <w:szCs w:val="28"/>
        </w:rPr>
        <w:t xml:space="preserve">4 календарным месяцам перед месяцем подачи заявления о назначении </w:t>
      </w:r>
      <w:r w:rsidR="00DC56A1">
        <w:rPr>
          <w:rFonts w:ascii="Times New Roman" w:hAnsi="Times New Roman" w:cs="Times New Roman"/>
          <w:sz w:val="28"/>
          <w:szCs w:val="28"/>
        </w:rPr>
        <w:t>ежемесячного пособия на ребенка, исходя из состава семьи на дату подачи заявления.</w:t>
      </w:r>
      <w:r w:rsidR="0006651F">
        <w:rPr>
          <w:rFonts w:ascii="Times New Roman" w:hAnsi="Times New Roman" w:cs="Times New Roman"/>
          <w:sz w:val="28"/>
          <w:szCs w:val="28"/>
        </w:rPr>
        <w:t xml:space="preserve"> Сведения о доходах за требуемый период </w:t>
      </w:r>
      <w:r w:rsidR="00051C04">
        <w:rPr>
          <w:rFonts w:ascii="Times New Roman" w:hAnsi="Times New Roman" w:cs="Times New Roman"/>
          <w:sz w:val="28"/>
          <w:szCs w:val="28"/>
        </w:rPr>
        <w:t xml:space="preserve">теперь </w:t>
      </w:r>
      <w:r w:rsidR="0006651F">
        <w:rPr>
          <w:rFonts w:ascii="Times New Roman" w:hAnsi="Times New Roman" w:cs="Times New Roman"/>
          <w:sz w:val="28"/>
          <w:szCs w:val="28"/>
        </w:rPr>
        <w:t>будут запрашиваться в рамках межведомственного электронного взаимодействия</w:t>
      </w:r>
      <w:r w:rsidR="00051C04">
        <w:rPr>
          <w:rFonts w:ascii="Times New Roman" w:hAnsi="Times New Roman" w:cs="Times New Roman"/>
          <w:sz w:val="28"/>
          <w:szCs w:val="28"/>
        </w:rPr>
        <w:t xml:space="preserve"> за исключением</w:t>
      </w:r>
      <w:r w:rsidR="001C77A6">
        <w:rPr>
          <w:rFonts w:ascii="Times New Roman" w:hAnsi="Times New Roman" w:cs="Times New Roman"/>
          <w:sz w:val="28"/>
          <w:szCs w:val="28"/>
        </w:rPr>
        <w:t xml:space="preserve"> сведений</w:t>
      </w:r>
      <w:r w:rsidR="00051C04">
        <w:rPr>
          <w:rFonts w:ascii="Times New Roman" w:hAnsi="Times New Roman" w:cs="Times New Roman"/>
          <w:sz w:val="28"/>
          <w:szCs w:val="28"/>
        </w:rPr>
        <w:t>:</w:t>
      </w:r>
    </w:p>
    <w:p w:rsidR="0070668A" w:rsidRPr="0070668A" w:rsidRDefault="00051C04" w:rsidP="00BB0B48">
      <w:pPr>
        <w:pStyle w:val="formattext"/>
        <w:spacing w:before="0" w:beforeAutospacing="0" w:after="0" w:afterAutospacing="0"/>
        <w:ind w:firstLine="709"/>
        <w:jc w:val="both"/>
        <w:rPr>
          <w:sz w:val="28"/>
          <w:szCs w:val="28"/>
        </w:rPr>
      </w:pPr>
      <w:r w:rsidRPr="0070668A">
        <w:rPr>
          <w:sz w:val="28"/>
          <w:szCs w:val="28"/>
        </w:rPr>
        <w:t>-</w:t>
      </w:r>
      <w:r w:rsidR="0070668A" w:rsidRPr="0070668A">
        <w:rPr>
          <w:sz w:val="28"/>
          <w:szCs w:val="28"/>
        </w:rPr>
        <w:t>о рождении ребенка, заключении (расторжении) брака при регистрации данных актов за пределами Российской Федерации;</w:t>
      </w:r>
    </w:p>
    <w:p w:rsidR="0070668A" w:rsidRPr="0070668A" w:rsidRDefault="0070668A" w:rsidP="00BB0B48">
      <w:pPr>
        <w:pStyle w:val="formattext"/>
        <w:spacing w:before="0" w:beforeAutospacing="0" w:after="0" w:afterAutospacing="0"/>
        <w:ind w:firstLine="709"/>
        <w:jc w:val="both"/>
        <w:rPr>
          <w:sz w:val="28"/>
          <w:szCs w:val="28"/>
        </w:rPr>
      </w:pPr>
      <w:r>
        <w:rPr>
          <w:sz w:val="28"/>
          <w:szCs w:val="28"/>
        </w:rPr>
        <w:t>-</w:t>
      </w:r>
      <w:r w:rsidRPr="0070668A">
        <w:rPr>
          <w:sz w:val="28"/>
          <w:szCs w:val="28"/>
        </w:rPr>
        <w:t>о факте обучения ребенка (детей) старше шестнадцати лет в образовательном учреждении среднего общего или профессионального образования по очной форме обучения и неполучения стипендии;</w:t>
      </w:r>
    </w:p>
    <w:p w:rsidR="0070668A" w:rsidRPr="0070668A" w:rsidRDefault="0070668A" w:rsidP="00BB0B48">
      <w:pPr>
        <w:pStyle w:val="formattext"/>
        <w:spacing w:before="0" w:beforeAutospacing="0" w:after="0" w:afterAutospacing="0"/>
        <w:ind w:firstLine="709"/>
        <w:jc w:val="both"/>
        <w:rPr>
          <w:sz w:val="28"/>
          <w:szCs w:val="28"/>
        </w:rPr>
      </w:pPr>
      <w:r>
        <w:rPr>
          <w:sz w:val="28"/>
          <w:szCs w:val="28"/>
        </w:rPr>
        <w:t>-</w:t>
      </w:r>
      <w:r w:rsidRPr="0070668A">
        <w:rPr>
          <w:sz w:val="28"/>
          <w:szCs w:val="28"/>
        </w:rPr>
        <w:t>о факте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w:t>
      </w:r>
    </w:p>
    <w:p w:rsidR="0070668A" w:rsidRPr="0070668A" w:rsidRDefault="0070668A" w:rsidP="00BB0B48">
      <w:pPr>
        <w:pStyle w:val="formattext"/>
        <w:spacing w:before="0" w:beforeAutospacing="0" w:after="0" w:afterAutospacing="0"/>
        <w:ind w:firstLine="709"/>
        <w:jc w:val="both"/>
        <w:rPr>
          <w:sz w:val="28"/>
          <w:szCs w:val="28"/>
        </w:rPr>
      </w:pPr>
      <w:r>
        <w:rPr>
          <w:sz w:val="28"/>
          <w:szCs w:val="28"/>
        </w:rPr>
        <w:t>-</w:t>
      </w:r>
      <w:r w:rsidRPr="0070668A">
        <w:rPr>
          <w:sz w:val="28"/>
          <w:szCs w:val="28"/>
        </w:rPr>
        <w:t>о факте неполучения стипендии в случае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w:t>
      </w:r>
    </w:p>
    <w:p w:rsidR="0070668A" w:rsidRDefault="0070668A" w:rsidP="00BB0B48">
      <w:pPr>
        <w:pStyle w:val="formattext"/>
        <w:spacing w:before="0" w:beforeAutospacing="0" w:after="0" w:afterAutospacing="0"/>
        <w:ind w:firstLine="709"/>
        <w:jc w:val="both"/>
        <w:rPr>
          <w:sz w:val="28"/>
          <w:szCs w:val="28"/>
        </w:rPr>
      </w:pPr>
      <w:r>
        <w:rPr>
          <w:sz w:val="28"/>
          <w:szCs w:val="28"/>
        </w:rPr>
        <w:t>-</w:t>
      </w:r>
      <w:r w:rsidRPr="0070668A">
        <w:rPr>
          <w:sz w:val="28"/>
          <w:szCs w:val="28"/>
        </w:rPr>
        <w:t>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w:t>
      </w:r>
    </w:p>
    <w:p w:rsidR="00671282" w:rsidRPr="0070668A" w:rsidRDefault="00671282" w:rsidP="00BB0B48">
      <w:pPr>
        <w:pStyle w:val="formattext"/>
        <w:spacing w:before="0" w:beforeAutospacing="0" w:after="0" w:afterAutospacing="0"/>
        <w:ind w:firstLine="709"/>
        <w:jc w:val="both"/>
        <w:rPr>
          <w:sz w:val="28"/>
          <w:szCs w:val="28"/>
        </w:rPr>
      </w:pPr>
      <w:r>
        <w:rPr>
          <w:sz w:val="28"/>
          <w:szCs w:val="28"/>
        </w:rPr>
        <w:t xml:space="preserve">-о размере </w:t>
      </w:r>
      <w:r w:rsidR="00334F1C">
        <w:rPr>
          <w:sz w:val="28"/>
          <w:szCs w:val="28"/>
        </w:rPr>
        <w:t xml:space="preserve">дохода и </w:t>
      </w:r>
      <w:r>
        <w:rPr>
          <w:sz w:val="28"/>
          <w:szCs w:val="28"/>
        </w:rPr>
        <w:t>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51F13" w:rsidRDefault="00951F13" w:rsidP="00BB0B48">
      <w:pPr>
        <w:pStyle w:val="formattext"/>
        <w:spacing w:before="0" w:beforeAutospacing="0" w:after="0" w:afterAutospacing="0"/>
        <w:ind w:firstLine="709"/>
        <w:jc w:val="both"/>
        <w:rPr>
          <w:sz w:val="28"/>
          <w:szCs w:val="28"/>
        </w:rPr>
      </w:pPr>
      <w:r>
        <w:rPr>
          <w:sz w:val="28"/>
          <w:szCs w:val="28"/>
        </w:rPr>
        <w:t xml:space="preserve">-о размере пенсии, получаемой лицами, проходящими (проходившими) военную службу, службу в учреждениях и органах </w:t>
      </w:r>
      <w:r>
        <w:rPr>
          <w:sz w:val="28"/>
          <w:szCs w:val="28"/>
        </w:rPr>
        <w:t xml:space="preserve">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w:t>
      </w:r>
      <w:r>
        <w:rPr>
          <w:sz w:val="28"/>
          <w:szCs w:val="28"/>
        </w:rPr>
        <w:lastRenderedPageBreak/>
        <w:t xml:space="preserve">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w:t>
      </w:r>
      <w:r w:rsidR="003C52D2">
        <w:rPr>
          <w:sz w:val="28"/>
          <w:szCs w:val="28"/>
        </w:rPr>
        <w:t>в</w:t>
      </w:r>
      <w:r>
        <w:rPr>
          <w:sz w:val="28"/>
          <w:szCs w:val="28"/>
        </w:rPr>
        <w:t xml:space="preserve"> иных орган</w:t>
      </w:r>
      <w:r w:rsidR="003C52D2">
        <w:rPr>
          <w:sz w:val="28"/>
          <w:szCs w:val="28"/>
        </w:rPr>
        <w:t>ах</w:t>
      </w:r>
      <w:r>
        <w:rPr>
          <w:sz w:val="28"/>
          <w:szCs w:val="28"/>
        </w:rPr>
        <w:t>,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853A1">
        <w:rPr>
          <w:sz w:val="28"/>
          <w:szCs w:val="28"/>
        </w:rPr>
        <w:t>.</w:t>
      </w:r>
    </w:p>
    <w:p w:rsidR="006853A1" w:rsidRPr="0070668A" w:rsidRDefault="006853A1" w:rsidP="00BB0B48">
      <w:pPr>
        <w:pStyle w:val="formattext"/>
        <w:spacing w:before="0" w:beforeAutospacing="0" w:after="0" w:afterAutospacing="0"/>
        <w:ind w:firstLine="709"/>
        <w:jc w:val="both"/>
        <w:rPr>
          <w:sz w:val="28"/>
          <w:szCs w:val="28"/>
        </w:rPr>
      </w:pPr>
      <w:r>
        <w:rPr>
          <w:sz w:val="28"/>
          <w:szCs w:val="28"/>
        </w:rPr>
        <w:t xml:space="preserve"> При определении права на назначение ежемесячного пособия в расчет среднедушевого дохода семьи не будут учитываться</w:t>
      </w:r>
      <w:r w:rsidR="003272F0">
        <w:rPr>
          <w:sz w:val="28"/>
          <w:szCs w:val="28"/>
        </w:rPr>
        <w:t xml:space="preserve"> суммы</w:t>
      </w:r>
      <w:r>
        <w:rPr>
          <w:sz w:val="28"/>
          <w:szCs w:val="28"/>
        </w:rPr>
        <w:t xml:space="preserve"> ежемесячн</w:t>
      </w:r>
      <w:r w:rsidR="003272F0">
        <w:rPr>
          <w:sz w:val="28"/>
          <w:szCs w:val="28"/>
        </w:rPr>
        <w:t>ой</w:t>
      </w:r>
      <w:r>
        <w:rPr>
          <w:sz w:val="28"/>
          <w:szCs w:val="28"/>
        </w:rPr>
        <w:t xml:space="preserve"> денежн</w:t>
      </w:r>
      <w:r w:rsidR="003272F0">
        <w:rPr>
          <w:sz w:val="28"/>
          <w:szCs w:val="28"/>
        </w:rPr>
        <w:t>ой</w:t>
      </w:r>
      <w:r>
        <w:rPr>
          <w:sz w:val="28"/>
          <w:szCs w:val="28"/>
        </w:rPr>
        <w:t xml:space="preserve"> выплат</w:t>
      </w:r>
      <w:r w:rsidR="003272F0">
        <w:rPr>
          <w:sz w:val="28"/>
          <w:szCs w:val="28"/>
        </w:rPr>
        <w:t>ы в случае рождения третьего ребенка или последующих детей до достижения ребенком возраста трех лет, полученны</w:t>
      </w:r>
      <w:r w:rsidR="0032003F">
        <w:rPr>
          <w:sz w:val="28"/>
          <w:szCs w:val="28"/>
        </w:rPr>
        <w:t>е</w:t>
      </w:r>
      <w:r w:rsidR="003272F0">
        <w:rPr>
          <w:sz w:val="28"/>
          <w:szCs w:val="28"/>
        </w:rPr>
        <w:t xml:space="preserve"> в расчетном периоде, а также сумма средств регионального материнского (семейного) капитала.</w:t>
      </w:r>
    </w:p>
    <w:p w:rsidR="00875B33" w:rsidRPr="00A342C2" w:rsidRDefault="00F94C40" w:rsidP="00923A58">
      <w:pPr>
        <w:pStyle w:val="formattext"/>
        <w:spacing w:before="0" w:beforeAutospacing="0" w:after="0" w:afterAutospacing="0"/>
        <w:ind w:firstLine="709"/>
        <w:jc w:val="both"/>
        <w:rPr>
          <w:sz w:val="28"/>
          <w:szCs w:val="28"/>
        </w:rPr>
      </w:pPr>
      <w:r>
        <w:rPr>
          <w:sz w:val="28"/>
          <w:szCs w:val="28"/>
        </w:rPr>
        <w:t xml:space="preserve">Хотелось бы еще раз обратить внимание наших получателей ежемесячного пособия, что </w:t>
      </w:r>
      <w:r w:rsidR="008C4EAD" w:rsidRPr="00D83C3B">
        <w:rPr>
          <w:sz w:val="28"/>
          <w:szCs w:val="28"/>
        </w:rPr>
        <w:t xml:space="preserve">28.02.2022 года истек срок </w:t>
      </w:r>
      <w:proofErr w:type="spellStart"/>
      <w:r w:rsidR="008C4EAD" w:rsidRPr="00D83C3B">
        <w:rPr>
          <w:sz w:val="28"/>
          <w:szCs w:val="28"/>
        </w:rPr>
        <w:t>беззаявительного</w:t>
      </w:r>
      <w:proofErr w:type="spellEnd"/>
      <w:r w:rsidR="008C4EAD" w:rsidRPr="00D83C3B">
        <w:rPr>
          <w:sz w:val="28"/>
          <w:szCs w:val="28"/>
        </w:rPr>
        <w:t xml:space="preserve"> продления</w:t>
      </w:r>
      <w:r w:rsidR="00480489">
        <w:rPr>
          <w:sz w:val="28"/>
          <w:szCs w:val="28"/>
        </w:rPr>
        <w:t xml:space="preserve">, в </w:t>
      </w:r>
      <w:r w:rsidR="008C4EAD" w:rsidRPr="00D83C3B">
        <w:rPr>
          <w:sz w:val="28"/>
          <w:szCs w:val="28"/>
        </w:rPr>
        <w:t>связи с чем</w:t>
      </w:r>
      <w:r w:rsidR="0098461F">
        <w:rPr>
          <w:sz w:val="28"/>
          <w:szCs w:val="28"/>
        </w:rPr>
        <w:t xml:space="preserve"> с 01.03.2022 года</w:t>
      </w:r>
      <w:r w:rsidR="008C4EAD" w:rsidRPr="00D83C3B">
        <w:rPr>
          <w:sz w:val="28"/>
          <w:szCs w:val="28"/>
        </w:rPr>
        <w:t xml:space="preserve"> необходимо направить заявление </w:t>
      </w:r>
      <w:r w:rsidR="00480489">
        <w:rPr>
          <w:sz w:val="28"/>
          <w:szCs w:val="28"/>
        </w:rPr>
        <w:t>о</w:t>
      </w:r>
      <w:r w:rsidR="00875B33">
        <w:rPr>
          <w:sz w:val="28"/>
          <w:szCs w:val="28"/>
        </w:rPr>
        <w:t xml:space="preserve"> назначении</w:t>
      </w:r>
      <w:r w:rsidR="00480489">
        <w:rPr>
          <w:sz w:val="28"/>
          <w:szCs w:val="28"/>
        </w:rPr>
        <w:t xml:space="preserve"> данного пособия в</w:t>
      </w:r>
      <w:r w:rsidR="008C4EAD" w:rsidRPr="00D83C3B">
        <w:rPr>
          <w:sz w:val="28"/>
          <w:szCs w:val="28"/>
        </w:rPr>
        <w:t xml:space="preserve"> управление социальной защиты населения </w:t>
      </w:r>
      <w:r w:rsidR="00875B33" w:rsidRPr="00A342C2">
        <w:rPr>
          <w:sz w:val="28"/>
          <w:szCs w:val="28"/>
        </w:rPr>
        <w:t xml:space="preserve">по месту проживания </w:t>
      </w:r>
      <w:r w:rsidR="007C319D" w:rsidRPr="00A342C2">
        <w:rPr>
          <w:sz w:val="28"/>
          <w:szCs w:val="28"/>
        </w:rPr>
        <w:t>заявителя</w:t>
      </w:r>
      <w:r w:rsidR="00875B33" w:rsidRPr="00A342C2">
        <w:rPr>
          <w:sz w:val="28"/>
          <w:szCs w:val="28"/>
        </w:rPr>
        <w:t>:</w:t>
      </w:r>
    </w:p>
    <w:p w:rsidR="00875B33" w:rsidRPr="00A342C2" w:rsidRDefault="00A342C2" w:rsidP="00BB0B48">
      <w:pPr>
        <w:pStyle w:val="formattext"/>
        <w:spacing w:before="0" w:beforeAutospacing="0" w:after="0" w:afterAutospacing="0"/>
        <w:ind w:firstLine="709"/>
        <w:jc w:val="both"/>
        <w:rPr>
          <w:sz w:val="28"/>
          <w:szCs w:val="28"/>
        </w:rPr>
      </w:pPr>
      <w:r>
        <w:rPr>
          <w:sz w:val="28"/>
          <w:szCs w:val="28"/>
        </w:rPr>
        <w:t>-</w:t>
      </w:r>
      <w:r w:rsidR="00875B33" w:rsidRPr="00A342C2">
        <w:rPr>
          <w:sz w:val="28"/>
          <w:szCs w:val="28"/>
        </w:rPr>
        <w:t>через многофункциональный центр предоставления государственных и муниципальных услуг</w:t>
      </w:r>
      <w:r w:rsidR="00774B31">
        <w:rPr>
          <w:sz w:val="28"/>
          <w:szCs w:val="28"/>
        </w:rPr>
        <w:t xml:space="preserve"> (МФЦ)</w:t>
      </w:r>
      <w:r w:rsidR="00875B33" w:rsidRPr="00A342C2">
        <w:rPr>
          <w:sz w:val="28"/>
          <w:szCs w:val="28"/>
        </w:rPr>
        <w:t>;</w:t>
      </w:r>
    </w:p>
    <w:p w:rsidR="00875B33" w:rsidRPr="00A342C2" w:rsidRDefault="00A342C2" w:rsidP="00BB0B48">
      <w:pPr>
        <w:pStyle w:val="formattext"/>
        <w:spacing w:before="0" w:beforeAutospacing="0" w:after="0" w:afterAutospacing="0"/>
        <w:ind w:firstLine="709"/>
        <w:jc w:val="both"/>
        <w:rPr>
          <w:sz w:val="28"/>
          <w:szCs w:val="28"/>
        </w:rPr>
      </w:pPr>
      <w:r>
        <w:rPr>
          <w:sz w:val="28"/>
          <w:szCs w:val="28"/>
        </w:rPr>
        <w:t>-</w:t>
      </w:r>
      <w:r w:rsidR="00875B33" w:rsidRPr="00A342C2">
        <w:rPr>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(ЕПГУ) или региональной информационной системы "Региональный портал государственных и муниципальных услуг" (РПГУ);</w:t>
      </w:r>
    </w:p>
    <w:p w:rsidR="00875B33" w:rsidRPr="00A342C2" w:rsidRDefault="00A342C2" w:rsidP="00BB0B48">
      <w:pPr>
        <w:pStyle w:val="formattext"/>
        <w:spacing w:before="0" w:beforeAutospacing="0" w:after="0" w:afterAutospacing="0"/>
        <w:ind w:firstLine="709"/>
        <w:jc w:val="both"/>
        <w:rPr>
          <w:sz w:val="28"/>
          <w:szCs w:val="28"/>
        </w:rPr>
      </w:pPr>
      <w:r>
        <w:rPr>
          <w:sz w:val="28"/>
          <w:szCs w:val="28"/>
        </w:rPr>
        <w:t>-</w:t>
      </w:r>
      <w:r w:rsidR="00875B33" w:rsidRPr="00A342C2">
        <w:rPr>
          <w:sz w:val="28"/>
          <w:szCs w:val="28"/>
        </w:rPr>
        <w:t>посредством почтовой связи способом, позволяющим подтвердить факт получения и дату отправления. Свидетельствование подлинности подписи заявителя на заявлении, удостоверение верности копий приложенных документов</w:t>
      </w:r>
      <w:r w:rsidR="00774B31">
        <w:rPr>
          <w:sz w:val="28"/>
          <w:szCs w:val="28"/>
        </w:rPr>
        <w:t xml:space="preserve"> в этом случае,</w:t>
      </w:r>
      <w:r w:rsidR="00875B33" w:rsidRPr="00A342C2">
        <w:rPr>
          <w:sz w:val="28"/>
          <w:szCs w:val="28"/>
        </w:rPr>
        <w:t xml:space="preserve"> осуществляются нотариусом или иным лицом в порядке, предусмотренном законодательством Российской Федерации.</w:t>
      </w:r>
    </w:p>
    <w:p w:rsidR="00875B33" w:rsidRPr="00E72EA5" w:rsidRDefault="00E72EA5" w:rsidP="00BB0B48">
      <w:pPr>
        <w:pStyle w:val="formattext"/>
        <w:spacing w:before="0" w:beforeAutospacing="0" w:after="0" w:afterAutospacing="0"/>
        <w:ind w:firstLine="709"/>
        <w:jc w:val="both"/>
        <w:rPr>
          <w:sz w:val="28"/>
          <w:szCs w:val="28"/>
        </w:rPr>
      </w:pPr>
      <w:r w:rsidRPr="00E72EA5">
        <w:rPr>
          <w:sz w:val="28"/>
          <w:szCs w:val="28"/>
        </w:rPr>
        <w:t xml:space="preserve">В случае если заявление подано с использованием ЕПГУ или РПГУ, заявитель в течение 10 (десяти) рабочих дней представляет в </w:t>
      </w:r>
      <w:r w:rsidRPr="00E72EA5">
        <w:rPr>
          <w:sz w:val="28"/>
          <w:szCs w:val="28"/>
        </w:rPr>
        <w:t>управление</w:t>
      </w:r>
      <w:r w:rsidRPr="00E72EA5">
        <w:rPr>
          <w:sz w:val="28"/>
          <w:szCs w:val="28"/>
        </w:rPr>
        <w:t xml:space="preserve"> социальной защиты населения </w:t>
      </w:r>
      <w:r w:rsidRPr="00E72EA5">
        <w:rPr>
          <w:sz w:val="28"/>
          <w:szCs w:val="28"/>
        </w:rPr>
        <w:t xml:space="preserve">вышеуказанные </w:t>
      </w:r>
      <w:r w:rsidRPr="00E72EA5">
        <w:rPr>
          <w:sz w:val="28"/>
          <w:szCs w:val="28"/>
        </w:rPr>
        <w:t>документы (сведения)</w:t>
      </w:r>
      <w:r w:rsidRPr="00E72EA5">
        <w:rPr>
          <w:sz w:val="28"/>
          <w:szCs w:val="28"/>
        </w:rPr>
        <w:t>.</w:t>
      </w:r>
    </w:p>
    <w:p w:rsidR="005E1B35" w:rsidRPr="00D83C3B" w:rsidRDefault="005E1B35" w:rsidP="005E1B35">
      <w:pPr>
        <w:ind w:firstLine="709"/>
        <w:jc w:val="both"/>
        <w:rPr>
          <w:rFonts w:ascii="Times New Roman" w:hAnsi="Times New Roman" w:cs="Times New Roman"/>
          <w:sz w:val="28"/>
          <w:szCs w:val="28"/>
        </w:rPr>
      </w:pPr>
      <w:r>
        <w:rPr>
          <w:rFonts w:ascii="Times New Roman" w:hAnsi="Times New Roman" w:cs="Times New Roman"/>
          <w:sz w:val="28"/>
          <w:szCs w:val="28"/>
        </w:rPr>
        <w:t>Телефон для справок 3-19-78.</w:t>
      </w:r>
    </w:p>
    <w:p w:rsidR="00DD7A47" w:rsidRPr="00D83C3B" w:rsidRDefault="00DD7A47" w:rsidP="00F94C40">
      <w:pPr>
        <w:pStyle w:val="formattext"/>
        <w:spacing w:before="0" w:beforeAutospacing="0" w:after="0" w:afterAutospacing="0"/>
        <w:rPr>
          <w:sz w:val="28"/>
          <w:szCs w:val="28"/>
        </w:rPr>
      </w:pPr>
    </w:p>
    <w:sectPr w:rsidR="00DD7A47" w:rsidRPr="00D8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F9"/>
    <w:rsid w:val="00037038"/>
    <w:rsid w:val="00051C04"/>
    <w:rsid w:val="0006651F"/>
    <w:rsid w:val="001C77A6"/>
    <w:rsid w:val="00246346"/>
    <w:rsid w:val="002B5DC8"/>
    <w:rsid w:val="0032003F"/>
    <w:rsid w:val="003272F0"/>
    <w:rsid w:val="00334F1C"/>
    <w:rsid w:val="003927EA"/>
    <w:rsid w:val="003A06E2"/>
    <w:rsid w:val="003C52D2"/>
    <w:rsid w:val="00480489"/>
    <w:rsid w:val="0056046A"/>
    <w:rsid w:val="005B38F9"/>
    <w:rsid w:val="005E1B35"/>
    <w:rsid w:val="00671282"/>
    <w:rsid w:val="006853A1"/>
    <w:rsid w:val="0070668A"/>
    <w:rsid w:val="007218A0"/>
    <w:rsid w:val="00751A53"/>
    <w:rsid w:val="00774B31"/>
    <w:rsid w:val="007C319D"/>
    <w:rsid w:val="00875B33"/>
    <w:rsid w:val="008C4EAD"/>
    <w:rsid w:val="00923A58"/>
    <w:rsid w:val="00951F13"/>
    <w:rsid w:val="0098461F"/>
    <w:rsid w:val="00997684"/>
    <w:rsid w:val="00A342C2"/>
    <w:rsid w:val="00AE6874"/>
    <w:rsid w:val="00B02654"/>
    <w:rsid w:val="00B6203A"/>
    <w:rsid w:val="00BB0B48"/>
    <w:rsid w:val="00C20E0A"/>
    <w:rsid w:val="00C26B64"/>
    <w:rsid w:val="00CA4843"/>
    <w:rsid w:val="00D83C3B"/>
    <w:rsid w:val="00DC56A1"/>
    <w:rsid w:val="00DD7A47"/>
    <w:rsid w:val="00E72EA5"/>
    <w:rsid w:val="00F9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CEC2C-4FEB-46E9-8232-7180D15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06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C77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45297">
      <w:bodyDiv w:val="1"/>
      <w:marLeft w:val="0"/>
      <w:marRight w:val="0"/>
      <w:marTop w:val="0"/>
      <w:marBottom w:val="0"/>
      <w:divBdr>
        <w:top w:val="none" w:sz="0" w:space="0" w:color="auto"/>
        <w:left w:val="none" w:sz="0" w:space="0" w:color="auto"/>
        <w:bottom w:val="none" w:sz="0" w:space="0" w:color="auto"/>
        <w:right w:val="none" w:sz="0" w:space="0" w:color="auto"/>
      </w:divBdr>
    </w:div>
    <w:div w:id="5693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2646</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2022-03-05T06:33:00Z</cp:lastPrinted>
  <dcterms:created xsi:type="dcterms:W3CDTF">2022-02-14T12:03:00Z</dcterms:created>
  <dcterms:modified xsi:type="dcterms:W3CDTF">2022-03-05T06:44:00Z</dcterms:modified>
</cp:coreProperties>
</file>