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BE" w:rsidRDefault="005646BE" w:rsidP="00A963C2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застрахованному лицу</w:t>
      </w:r>
    </w:p>
    <w:p w:rsidR="005646BE" w:rsidRDefault="005646BE" w:rsidP="00A963C2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46BE" w:rsidRDefault="005646BE" w:rsidP="005646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5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Смена страховщика по обязательному пенсионному страхованию – это перевод Ваших пенсионных накоплений из Пенсионного фонда Российской Федерации в негосударственный пенсионный фонд, из одного негосударственного пенсионного фонда в другой либо из негосударственного пенсионного фонда в Пенсионный фонд Российской Федерации. </w:t>
      </w:r>
    </w:p>
    <w:p w:rsidR="005646BE" w:rsidRDefault="005646BE" w:rsidP="005646BE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Чтобы при смене страховщика </w:t>
      </w:r>
      <w:r w:rsidRPr="001D4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избежать потери инвестиционного дохода или убытков от инвестирования пенсионных накоплений,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</w:t>
      </w:r>
      <w:r w:rsidRPr="001D4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подавать заявление о переходе к новому страховщику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чаще одного раза в</w:t>
      </w:r>
      <w:r w:rsidRPr="001D4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пять лет. </w:t>
      </w:r>
    </w:p>
    <w:p w:rsidR="005646BE" w:rsidRDefault="005646BE" w:rsidP="005646BE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Переход к новому страховщику </w:t>
      </w:r>
      <w:r w:rsidRPr="001D4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чаще одного раза в пять лет повлечет за собой уменьшение суммы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Ваших </w:t>
      </w:r>
      <w:r w:rsidRPr="001D4B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пенсионных накоплений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E39B2" w:rsidRDefault="004E39B2" w:rsidP="005646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перехода в негосударственный пенсионный фонд необходимо заключить с фондом договор об обязательном пенсионном страховании и подать заявление о переходе или досрочном переходе.</w:t>
      </w:r>
    </w:p>
    <w:p w:rsidR="004E39B2" w:rsidRDefault="00C1621C" w:rsidP="005646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внимание, что </w:t>
      </w:r>
      <w:r w:rsidR="004E39B2">
        <w:rPr>
          <w:rFonts w:ascii="Times New Roman" w:hAnsi="Times New Roman" w:cs="Times New Roman"/>
          <w:sz w:val="28"/>
          <w:szCs w:val="28"/>
        </w:rPr>
        <w:t xml:space="preserve"> </w:t>
      </w:r>
      <w:r w:rsidRPr="005646BE">
        <w:rPr>
          <w:rFonts w:ascii="Times New Roman" w:hAnsi="Times New Roman" w:cs="Times New Roman"/>
          <w:sz w:val="28"/>
          <w:szCs w:val="28"/>
        </w:rPr>
        <w:t xml:space="preserve">в заявлении о досрочном переходе предусмотрено проставление подписи застрахованного лица дважды – в конце заявления рядом с датой подачи, а также в специальном поле, где указано, что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5646BE">
        <w:rPr>
          <w:rFonts w:ascii="Times New Roman" w:hAnsi="Times New Roman" w:cs="Times New Roman"/>
          <w:sz w:val="28"/>
          <w:szCs w:val="28"/>
        </w:rPr>
        <w:t xml:space="preserve"> осведомлен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46BE">
        <w:rPr>
          <w:rFonts w:ascii="Times New Roman" w:hAnsi="Times New Roman" w:cs="Times New Roman"/>
          <w:sz w:val="28"/>
          <w:szCs w:val="28"/>
        </w:rPr>
        <w:t xml:space="preserve"> о рисках потери </w:t>
      </w:r>
      <w:proofErr w:type="spellStart"/>
      <w:r w:rsidRPr="005646BE">
        <w:rPr>
          <w:rFonts w:ascii="Times New Roman" w:hAnsi="Times New Roman" w:cs="Times New Roman"/>
          <w:sz w:val="28"/>
          <w:szCs w:val="28"/>
        </w:rPr>
        <w:t>инвестдохода</w:t>
      </w:r>
      <w:proofErr w:type="spellEnd"/>
      <w:r w:rsidRPr="005646BE">
        <w:rPr>
          <w:rFonts w:ascii="Times New Roman" w:hAnsi="Times New Roman" w:cs="Times New Roman"/>
          <w:sz w:val="28"/>
          <w:szCs w:val="28"/>
        </w:rPr>
        <w:t xml:space="preserve"> при досрочном переходе.</w:t>
      </w:r>
    </w:p>
    <w:p w:rsidR="00C1621C" w:rsidRDefault="00C1621C" w:rsidP="005646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</w:t>
      </w:r>
      <w:r w:rsidR="004E39B2" w:rsidRPr="005646BE">
        <w:rPr>
          <w:rFonts w:ascii="Times New Roman" w:hAnsi="Times New Roman" w:cs="Times New Roman"/>
          <w:sz w:val="28"/>
          <w:szCs w:val="28"/>
        </w:rPr>
        <w:t xml:space="preserve">аннулировать </w:t>
      </w:r>
      <w:r>
        <w:rPr>
          <w:rFonts w:ascii="Times New Roman" w:hAnsi="Times New Roman" w:cs="Times New Roman"/>
          <w:sz w:val="28"/>
          <w:szCs w:val="28"/>
        </w:rPr>
        <w:t xml:space="preserve">заключенный </w:t>
      </w:r>
      <w:r w:rsidR="004E39B2" w:rsidRPr="005646BE">
        <w:rPr>
          <w:rFonts w:ascii="Times New Roman" w:hAnsi="Times New Roman" w:cs="Times New Roman"/>
          <w:sz w:val="28"/>
          <w:szCs w:val="28"/>
        </w:rPr>
        <w:t xml:space="preserve">договор об </w:t>
      </w:r>
      <w:r>
        <w:rPr>
          <w:rFonts w:ascii="Times New Roman" w:hAnsi="Times New Roman" w:cs="Times New Roman"/>
          <w:sz w:val="28"/>
          <w:szCs w:val="28"/>
        </w:rPr>
        <w:t>обязательном пенсионном страховании</w:t>
      </w:r>
      <w:r w:rsidR="004E39B2" w:rsidRPr="005646BE">
        <w:rPr>
          <w:rFonts w:ascii="Times New Roman" w:hAnsi="Times New Roman" w:cs="Times New Roman"/>
          <w:sz w:val="28"/>
          <w:szCs w:val="28"/>
        </w:rPr>
        <w:t xml:space="preserve"> невозможно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3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4E39B2" w:rsidRPr="005646BE">
        <w:rPr>
          <w:rFonts w:ascii="Times New Roman" w:hAnsi="Times New Roman" w:cs="Times New Roman"/>
          <w:sz w:val="28"/>
          <w:szCs w:val="28"/>
        </w:rPr>
        <w:t xml:space="preserve"> предусматривает признание договора </w:t>
      </w:r>
      <w:proofErr w:type="gramStart"/>
      <w:r w:rsidR="004E39B2" w:rsidRPr="005646BE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="004E39B2" w:rsidRPr="005646BE">
        <w:rPr>
          <w:rFonts w:ascii="Times New Roman" w:hAnsi="Times New Roman" w:cs="Times New Roman"/>
          <w:sz w:val="28"/>
          <w:szCs w:val="28"/>
        </w:rPr>
        <w:t xml:space="preserve"> </w:t>
      </w:r>
      <w:r w:rsidRPr="005646BE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4E39B2" w:rsidRPr="005646BE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4E39B2" w:rsidRPr="004E39B2" w:rsidRDefault="00C1621C" w:rsidP="00C1621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E39B2" w:rsidRPr="004E39B2">
        <w:rPr>
          <w:rFonts w:ascii="Times New Roman" w:eastAsia="Calibri" w:hAnsi="Times New Roman" w:cs="Times New Roman"/>
          <w:sz w:val="28"/>
          <w:szCs w:val="28"/>
        </w:rPr>
        <w:t xml:space="preserve">Сотрудники </w:t>
      </w:r>
      <w:r w:rsidR="004E39B2" w:rsidRPr="004E39B2">
        <w:rPr>
          <w:rFonts w:ascii="Times New Roman" w:eastAsia="Calibri" w:hAnsi="Times New Roman" w:cs="Times New Roman"/>
          <w:b/>
          <w:sz w:val="28"/>
          <w:szCs w:val="28"/>
        </w:rPr>
        <w:t>государственного</w:t>
      </w:r>
      <w:r w:rsidR="004E39B2" w:rsidRPr="004E39B2">
        <w:rPr>
          <w:rFonts w:ascii="Times New Roman" w:eastAsia="Calibri" w:hAnsi="Times New Roman" w:cs="Times New Roman"/>
          <w:sz w:val="28"/>
          <w:szCs w:val="28"/>
        </w:rPr>
        <w:t xml:space="preserve"> Пенсионного фонда занимаются обслуживанием граждан непосредственно в районных или городских Управлениях </w:t>
      </w:r>
      <w:bookmarkStart w:id="1" w:name="YANDEX_174"/>
      <w:bookmarkEnd w:id="1"/>
      <w:r w:rsidR="004E39B2" w:rsidRPr="004E39B2">
        <w:rPr>
          <w:rFonts w:ascii="Times New Roman" w:eastAsia="Calibri" w:hAnsi="Times New Roman" w:cs="Times New Roman"/>
          <w:sz w:val="28"/>
          <w:szCs w:val="28"/>
        </w:rPr>
        <w:t> ПФР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39B2">
        <w:rPr>
          <w:rFonts w:ascii="Times New Roman" w:eastAsia="Calibri" w:hAnsi="Times New Roman" w:cs="Times New Roman"/>
          <w:sz w:val="28"/>
          <w:szCs w:val="28"/>
        </w:rPr>
        <w:t>и не проводят никаких сверок и агитаций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ни в организациях и учреждениях, ни на</w:t>
      </w:r>
      <w:r w:rsidR="004E39B2" w:rsidRPr="004E39B2">
        <w:rPr>
          <w:rFonts w:ascii="Times New Roman" w:eastAsia="Calibri" w:hAnsi="Times New Roman" w:cs="Times New Roman"/>
          <w:sz w:val="28"/>
          <w:szCs w:val="28"/>
        </w:rPr>
        <w:t xml:space="preserve"> дом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4E39B2" w:rsidRPr="004E39B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1621C" w:rsidRDefault="00C1621C" w:rsidP="004E39B2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посетитель,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</w:t>
      </w:r>
      <w:r w:rsidRPr="00C1621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яющийся</w:t>
      </w:r>
      <w:r w:rsidRPr="00C1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работником </w:t>
      </w:r>
      <w:bookmarkStart w:id="2" w:name="YANDEX_180"/>
      <w:bookmarkEnd w:id="2"/>
      <w:r w:rsidRPr="00C1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Пенсионного фонда,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4E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A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сотрудником</w:t>
      </w:r>
      <w:r w:rsidRPr="004E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негосударственного </w:t>
      </w:r>
      <w:r w:rsidRPr="004E39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пенсионного фонда.</w:t>
      </w:r>
    </w:p>
    <w:p w:rsidR="004E39B2" w:rsidRPr="004E39B2" w:rsidRDefault="001C3AE4" w:rsidP="004E39B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AE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давайте незнакомым людям свои документы </w:t>
      </w:r>
      <w:r>
        <w:rPr>
          <w:rFonts w:ascii="Times New Roman" w:eastAsia="Calibri" w:hAnsi="Times New Roman" w:cs="Times New Roman"/>
          <w:sz w:val="28"/>
          <w:szCs w:val="28"/>
        </w:rPr>
        <w:t>и не подписывайте никаких бумаг, предварительно не ознакомившись с ними.</w:t>
      </w:r>
    </w:p>
    <w:p w:rsidR="005646BE" w:rsidRDefault="005646BE" w:rsidP="00A963C2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46BE" w:rsidRDefault="005646BE" w:rsidP="00A963C2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46BE" w:rsidRDefault="005646BE" w:rsidP="00A963C2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46BE" w:rsidRDefault="005646BE" w:rsidP="00A963C2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7EB7" w:rsidRDefault="00357EB7" w:rsidP="00357EB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57EB7" w:rsidSect="00357EB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F3ADC"/>
    <w:multiLevelType w:val="multilevel"/>
    <w:tmpl w:val="8D406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17"/>
    <w:rsid w:val="00127A1B"/>
    <w:rsid w:val="001C3AE4"/>
    <w:rsid w:val="001E65A0"/>
    <w:rsid w:val="00357EB7"/>
    <w:rsid w:val="004B357A"/>
    <w:rsid w:val="004E39B2"/>
    <w:rsid w:val="005646BE"/>
    <w:rsid w:val="00714C12"/>
    <w:rsid w:val="008960CC"/>
    <w:rsid w:val="009B4D65"/>
    <w:rsid w:val="00A42FB7"/>
    <w:rsid w:val="00A963C2"/>
    <w:rsid w:val="00AE4F8B"/>
    <w:rsid w:val="00B80EA1"/>
    <w:rsid w:val="00C1621C"/>
    <w:rsid w:val="00C50F09"/>
    <w:rsid w:val="00CA17A1"/>
    <w:rsid w:val="00D23D17"/>
    <w:rsid w:val="00E9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D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7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D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7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9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Карножицкая</dc:creator>
  <cp:lastModifiedBy>Мерецкая Елена Вячеславовна</cp:lastModifiedBy>
  <cp:revision>2</cp:revision>
  <cp:lastPrinted>2017-08-30T07:45:00Z</cp:lastPrinted>
  <dcterms:created xsi:type="dcterms:W3CDTF">2017-10-02T09:20:00Z</dcterms:created>
  <dcterms:modified xsi:type="dcterms:W3CDTF">2017-10-02T09:20:00Z</dcterms:modified>
</cp:coreProperties>
</file>