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30" w:rsidRPr="004F0E30" w:rsidRDefault="004F0E30" w:rsidP="004F0E30">
      <w:pPr>
        <w:pStyle w:val="1"/>
        <w:jc w:val="center"/>
        <w:rPr>
          <w:sz w:val="30"/>
          <w:szCs w:val="30"/>
        </w:rPr>
      </w:pPr>
      <w:r w:rsidRPr="004F0E30">
        <w:rPr>
          <w:sz w:val="30"/>
          <w:szCs w:val="30"/>
        </w:rPr>
        <w:t>Абитуриентам, получающим пенсию по случаю потери кормильца, необходимо сообщить в Пенсионный фонд о своем зачислении</w:t>
      </w:r>
    </w:p>
    <w:p w:rsidR="00EC7E26" w:rsidRDefault="00EC7E26" w:rsidP="00246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5419" w:rsidRPr="004F0E30" w:rsidRDefault="00EC7E26" w:rsidP="004F0E30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0E30">
        <w:rPr>
          <w:rFonts w:ascii="Times New Roman" w:hAnsi="Times New Roman" w:cs="Times New Roman"/>
          <w:sz w:val="26"/>
          <w:szCs w:val="26"/>
          <w:lang w:eastAsia="ru-RU"/>
        </w:rPr>
        <w:t xml:space="preserve">Выплата Пенсионного фонда РФ по уходу за нетрудоспособными гражданами старше 80-ти лет или инвалидом </w:t>
      </w:r>
      <w:r w:rsidRPr="004F0E30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4F0E30">
        <w:rPr>
          <w:rFonts w:ascii="Times New Roman" w:hAnsi="Times New Roman" w:cs="Times New Roman"/>
          <w:sz w:val="26"/>
          <w:szCs w:val="26"/>
          <w:lang w:eastAsia="ru-RU"/>
        </w:rPr>
        <w:t xml:space="preserve"> группы — это ежемесячная компенсация  в размере 1 200 рублей. Ее выплачивают пенсионеру вместе с пенсией. А пожилой человек уже сам передает эти денежные </w:t>
      </w:r>
      <w:r w:rsidR="007E567D" w:rsidRPr="004F0E30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</w:t>
      </w:r>
      <w:r w:rsidRPr="004F0E30">
        <w:rPr>
          <w:rFonts w:ascii="Times New Roman" w:hAnsi="Times New Roman" w:cs="Times New Roman"/>
          <w:sz w:val="26"/>
          <w:szCs w:val="26"/>
          <w:lang w:eastAsia="ru-RU"/>
        </w:rPr>
        <w:t>лицу, помогающему ем</w:t>
      </w:r>
      <w:r w:rsidR="007E567D" w:rsidRPr="004F0E30">
        <w:rPr>
          <w:rFonts w:ascii="Times New Roman" w:hAnsi="Times New Roman" w:cs="Times New Roman"/>
          <w:sz w:val="26"/>
          <w:szCs w:val="26"/>
          <w:lang w:eastAsia="ru-RU"/>
        </w:rPr>
        <w:t>у в решении ряда бытовых вопросов</w:t>
      </w:r>
      <w:r w:rsidRPr="004F0E3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EC7E26" w:rsidRPr="004F0E30" w:rsidRDefault="00EC7E26" w:rsidP="004F0E3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E30">
        <w:rPr>
          <w:rFonts w:ascii="Times New Roman" w:hAnsi="Times New Roman" w:cs="Times New Roman"/>
          <w:sz w:val="26"/>
          <w:szCs w:val="26"/>
          <w:lang w:eastAsia="ru-RU"/>
        </w:rPr>
        <w:t xml:space="preserve">Напомним, </w:t>
      </w:r>
      <w:r w:rsidRPr="004F0E30">
        <w:rPr>
          <w:rFonts w:ascii="Times New Roman" w:hAnsi="Times New Roman" w:cs="Times New Roman"/>
          <w:sz w:val="26"/>
          <w:szCs w:val="26"/>
        </w:rPr>
        <w:t>что такая компенсация положена не всем. Ее выплачивают неработающим, но трудоспособным с точки зрения пенсионного законодательства лицам, не получающим пособие по безработице в службе занятости. А вот родственные отношения и совместное прож</w:t>
      </w:r>
      <w:r w:rsidR="00086BB0" w:rsidRPr="004F0E30">
        <w:rPr>
          <w:rFonts w:ascii="Times New Roman" w:hAnsi="Times New Roman" w:cs="Times New Roman"/>
          <w:sz w:val="26"/>
          <w:szCs w:val="26"/>
        </w:rPr>
        <w:t>ивание в данном случае не важны. Отметим, что отсутствие трудовых отношений – обязательно на весь период ухода, иными словами, в случае оформления трудовых отношений лицо, на которое оформлена компенсационная выплата</w:t>
      </w:r>
      <w:r w:rsidR="007E567D" w:rsidRPr="004F0E30">
        <w:rPr>
          <w:rFonts w:ascii="Times New Roman" w:hAnsi="Times New Roman" w:cs="Times New Roman"/>
          <w:sz w:val="26"/>
          <w:szCs w:val="26"/>
        </w:rPr>
        <w:t>,</w:t>
      </w:r>
      <w:r w:rsidR="00C65334" w:rsidRPr="004F0E30">
        <w:rPr>
          <w:rFonts w:ascii="Times New Roman" w:hAnsi="Times New Roman" w:cs="Times New Roman"/>
          <w:sz w:val="26"/>
          <w:szCs w:val="26"/>
        </w:rPr>
        <w:t xml:space="preserve"> обязано </w:t>
      </w:r>
      <w:r w:rsidR="00086BB0" w:rsidRPr="004F0E30">
        <w:rPr>
          <w:rFonts w:ascii="Times New Roman" w:hAnsi="Times New Roman" w:cs="Times New Roman"/>
          <w:sz w:val="26"/>
          <w:szCs w:val="26"/>
        </w:rPr>
        <w:t xml:space="preserve">незамедлительно уведомить территориальный орган ПФР </w:t>
      </w:r>
      <w:r w:rsidR="00C65334" w:rsidRPr="004F0E30">
        <w:rPr>
          <w:rFonts w:ascii="Times New Roman" w:hAnsi="Times New Roman" w:cs="Times New Roman"/>
          <w:sz w:val="26"/>
          <w:szCs w:val="26"/>
        </w:rPr>
        <w:t>для прекращения</w:t>
      </w:r>
      <w:r w:rsidR="00086BB0" w:rsidRPr="004F0E30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C65334" w:rsidRPr="004F0E30">
        <w:rPr>
          <w:rFonts w:ascii="Times New Roman" w:hAnsi="Times New Roman" w:cs="Times New Roman"/>
          <w:sz w:val="26"/>
          <w:szCs w:val="26"/>
        </w:rPr>
        <w:t>ы</w:t>
      </w:r>
      <w:r w:rsidR="00086BB0" w:rsidRPr="004F0E30">
        <w:rPr>
          <w:rFonts w:ascii="Times New Roman" w:hAnsi="Times New Roman" w:cs="Times New Roman"/>
          <w:sz w:val="26"/>
          <w:szCs w:val="26"/>
        </w:rPr>
        <w:t xml:space="preserve">. В противном случае, в связи с утратой права на получение </w:t>
      </w:r>
      <w:r w:rsidR="007E567D" w:rsidRPr="004F0E30">
        <w:rPr>
          <w:rFonts w:ascii="Times New Roman" w:hAnsi="Times New Roman" w:cs="Times New Roman"/>
          <w:sz w:val="26"/>
          <w:szCs w:val="26"/>
        </w:rPr>
        <w:t>средств,</w:t>
      </w:r>
      <w:r w:rsidR="00086BB0" w:rsidRPr="004F0E30">
        <w:rPr>
          <w:rFonts w:ascii="Times New Roman" w:hAnsi="Times New Roman" w:cs="Times New Roman"/>
          <w:sz w:val="26"/>
          <w:szCs w:val="26"/>
        </w:rPr>
        <w:t xml:space="preserve"> происходит переплата, которую придется вернуть в ведомство.</w:t>
      </w:r>
    </w:p>
    <w:p w:rsidR="00086BB0" w:rsidRPr="004F0E30" w:rsidRDefault="00086BB0" w:rsidP="004F0E3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E30">
        <w:rPr>
          <w:rFonts w:ascii="Times New Roman" w:hAnsi="Times New Roman" w:cs="Times New Roman"/>
          <w:sz w:val="26"/>
          <w:szCs w:val="26"/>
        </w:rPr>
        <w:t>Отметим также, выплата может быть оформлена и на студента, обучающегося в средне-специальных и высших учебных заведениях на бюджетной основе и получающ</w:t>
      </w:r>
      <w:r w:rsidR="007E567D" w:rsidRPr="004F0E30">
        <w:rPr>
          <w:rFonts w:ascii="Times New Roman" w:hAnsi="Times New Roman" w:cs="Times New Roman"/>
          <w:sz w:val="26"/>
          <w:szCs w:val="26"/>
        </w:rPr>
        <w:t>его</w:t>
      </w:r>
      <w:r w:rsidRPr="004F0E30">
        <w:rPr>
          <w:rFonts w:ascii="Times New Roman" w:hAnsi="Times New Roman" w:cs="Times New Roman"/>
          <w:sz w:val="26"/>
          <w:szCs w:val="26"/>
        </w:rPr>
        <w:t xml:space="preserve"> стипендию. В этом случае понадобится справка из учебного заведения</w:t>
      </w:r>
      <w:r w:rsidR="007E567D" w:rsidRPr="004F0E30">
        <w:rPr>
          <w:rFonts w:ascii="Times New Roman" w:hAnsi="Times New Roman" w:cs="Times New Roman"/>
          <w:sz w:val="26"/>
          <w:szCs w:val="26"/>
        </w:rPr>
        <w:t>. Однако</w:t>
      </w:r>
      <w:r w:rsidR="00095953" w:rsidRPr="004F0E30">
        <w:rPr>
          <w:rFonts w:ascii="Times New Roman" w:hAnsi="Times New Roman" w:cs="Times New Roman"/>
          <w:sz w:val="26"/>
          <w:szCs w:val="26"/>
        </w:rPr>
        <w:t xml:space="preserve"> просим учесть, что в случае принятия решения о продолжении обучения, необходимо повторно запросить справку о зачислении и приложить ее в выплатное дело пенсионера, за которым осуществляется уход. </w:t>
      </w:r>
      <w:r w:rsidRPr="004F0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BB0" w:rsidRPr="0044491B" w:rsidRDefault="00086BB0" w:rsidP="004F0E3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E30">
        <w:rPr>
          <w:rFonts w:ascii="Times New Roman" w:hAnsi="Times New Roman" w:cs="Times New Roman"/>
          <w:b/>
          <w:sz w:val="26"/>
          <w:szCs w:val="26"/>
        </w:rPr>
        <w:t>Для сведения</w:t>
      </w:r>
      <w:r w:rsidRPr="004F0E30">
        <w:rPr>
          <w:rFonts w:ascii="Times New Roman" w:hAnsi="Times New Roman" w:cs="Times New Roman"/>
          <w:sz w:val="26"/>
          <w:szCs w:val="26"/>
        </w:rPr>
        <w:t xml:space="preserve">. В Белгородской области более </w:t>
      </w:r>
      <w:r w:rsidR="006C63DA" w:rsidRPr="004F0E30">
        <w:rPr>
          <w:rFonts w:ascii="Times New Roman" w:hAnsi="Times New Roman" w:cs="Times New Roman"/>
          <w:sz w:val="26"/>
          <w:szCs w:val="26"/>
        </w:rPr>
        <w:t>30,4</w:t>
      </w:r>
      <w:r w:rsidRPr="004F0E30">
        <w:rPr>
          <w:rFonts w:ascii="Times New Roman" w:hAnsi="Times New Roman" w:cs="Times New Roman"/>
          <w:sz w:val="26"/>
          <w:szCs w:val="26"/>
        </w:rPr>
        <w:t xml:space="preserve"> тыс. неработающих трудоспособных граждан осуществляют уход за </w:t>
      </w:r>
      <w:r w:rsidR="006C63DA" w:rsidRPr="004F0E30">
        <w:rPr>
          <w:rFonts w:ascii="Times New Roman" w:hAnsi="Times New Roman" w:cs="Times New Roman"/>
          <w:sz w:val="26"/>
          <w:szCs w:val="26"/>
        </w:rPr>
        <w:t>42,6</w:t>
      </w:r>
      <w:r w:rsidRPr="004F0E30">
        <w:rPr>
          <w:rFonts w:ascii="Times New Roman" w:hAnsi="Times New Roman" w:cs="Times New Roman"/>
          <w:sz w:val="26"/>
          <w:szCs w:val="26"/>
        </w:rPr>
        <w:t xml:space="preserve"> тыс. пожилых людей, достигших 80-летнего возраста</w:t>
      </w:r>
      <w:r w:rsidR="00863721" w:rsidRPr="004F0E30">
        <w:rPr>
          <w:rFonts w:ascii="Times New Roman" w:hAnsi="Times New Roman" w:cs="Times New Roman"/>
          <w:sz w:val="26"/>
          <w:szCs w:val="26"/>
        </w:rPr>
        <w:t>,</w:t>
      </w:r>
      <w:r w:rsidRPr="004F0E30">
        <w:rPr>
          <w:rFonts w:ascii="Times New Roman" w:hAnsi="Times New Roman" w:cs="Times New Roman"/>
          <w:sz w:val="26"/>
          <w:szCs w:val="26"/>
        </w:rPr>
        <w:t xml:space="preserve"> или инвалидами </w:t>
      </w:r>
      <w:r w:rsidRPr="004F0E3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F0E30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44491B" w:rsidRPr="0044491B" w:rsidRDefault="0044491B" w:rsidP="004F0E3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разъяснения по т.3-33-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92</w:t>
      </w:r>
    </w:p>
    <w:p w:rsidR="00086BB0" w:rsidRPr="00EC7E26" w:rsidRDefault="00086BB0">
      <w:pPr>
        <w:rPr>
          <w:rFonts w:ascii="Times New Roman" w:hAnsi="Times New Roman" w:cs="Times New Roman"/>
          <w:sz w:val="24"/>
          <w:szCs w:val="24"/>
        </w:rPr>
      </w:pPr>
    </w:p>
    <w:sectPr w:rsidR="00086BB0" w:rsidRPr="00EC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3130"/>
    <w:multiLevelType w:val="multilevel"/>
    <w:tmpl w:val="671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B"/>
    <w:rsid w:val="00086BB0"/>
    <w:rsid w:val="00095953"/>
    <w:rsid w:val="0024657B"/>
    <w:rsid w:val="0044491B"/>
    <w:rsid w:val="004B0BDD"/>
    <w:rsid w:val="004F0E30"/>
    <w:rsid w:val="006C63DA"/>
    <w:rsid w:val="007E567D"/>
    <w:rsid w:val="00863721"/>
    <w:rsid w:val="009702A9"/>
    <w:rsid w:val="00C05419"/>
    <w:rsid w:val="00C65334"/>
    <w:rsid w:val="00E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6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4657B"/>
  </w:style>
  <w:style w:type="character" w:styleId="a4">
    <w:name w:val="Emphasis"/>
    <w:basedOn w:val="a0"/>
    <w:uiPriority w:val="20"/>
    <w:qFormat/>
    <w:rsid w:val="0024657B"/>
    <w:rPr>
      <w:i/>
      <w:iCs/>
    </w:rPr>
  </w:style>
  <w:style w:type="paragraph" w:styleId="a5">
    <w:name w:val="No Spacing"/>
    <w:uiPriority w:val="1"/>
    <w:qFormat/>
    <w:rsid w:val="00246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6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4657B"/>
  </w:style>
  <w:style w:type="character" w:styleId="a4">
    <w:name w:val="Emphasis"/>
    <w:basedOn w:val="a0"/>
    <w:uiPriority w:val="20"/>
    <w:qFormat/>
    <w:rsid w:val="0024657B"/>
    <w:rPr>
      <w:i/>
      <w:iCs/>
    </w:rPr>
  </w:style>
  <w:style w:type="paragraph" w:styleId="a5">
    <w:name w:val="No Spacing"/>
    <w:uiPriority w:val="1"/>
    <w:qFormat/>
    <w:rsid w:val="0024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2017-08-03T07:27:00Z</cp:lastPrinted>
  <dcterms:created xsi:type="dcterms:W3CDTF">2017-08-03T14:35:00Z</dcterms:created>
  <dcterms:modified xsi:type="dcterms:W3CDTF">2017-08-03T14:35:00Z</dcterms:modified>
</cp:coreProperties>
</file>