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3" w:rsidRDefault="00F2388B" w:rsidP="000C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0C01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Онлайн-конференция с заместителем управляющего Отделением ПФР по Белгородской области </w:t>
      </w:r>
    </w:p>
    <w:p w:rsidR="00F2388B" w:rsidRDefault="00F2388B" w:rsidP="000C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01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Татьяной </w:t>
      </w:r>
      <w:proofErr w:type="spellStart"/>
      <w:r w:rsidRPr="000C01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Стригуновой</w:t>
      </w:r>
      <w:proofErr w:type="spellEnd"/>
    </w:p>
    <w:bookmarkEnd w:id="0"/>
    <w:p w:rsidR="000C0153" w:rsidRPr="000C0153" w:rsidRDefault="000C0153" w:rsidP="000C01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2388B" w:rsidRPr="000C0153" w:rsidRDefault="00F2388B" w:rsidP="000C0153">
      <w:pPr>
        <w:pStyle w:val="2"/>
        <w:spacing w:before="0"/>
        <w:ind w:firstLine="567"/>
        <w:jc w:val="both"/>
        <w:rPr>
          <w:rFonts w:ascii="Times New Roman" w:hAnsi="Times New Roman" w:cs="Times New Roman"/>
        </w:rPr>
      </w:pPr>
      <w:r w:rsidRPr="000C0153">
        <w:rPr>
          <w:rFonts w:ascii="Times New Roman" w:hAnsi="Times New Roman" w:cs="Times New Roman"/>
        </w:rPr>
        <w:t>С</w:t>
      </w:r>
      <w:r w:rsidR="003A22EB" w:rsidRPr="000C0153">
        <w:rPr>
          <w:rFonts w:ascii="Times New Roman" w:hAnsi="Times New Roman" w:cs="Times New Roman"/>
        </w:rPr>
        <w:t xml:space="preserve"> 3</w:t>
      </w:r>
      <w:r w:rsidRPr="000C0153">
        <w:rPr>
          <w:rFonts w:ascii="Times New Roman" w:hAnsi="Times New Roman" w:cs="Times New Roman"/>
        </w:rPr>
        <w:t xml:space="preserve"> по </w:t>
      </w:r>
      <w:r w:rsidR="003A22EB" w:rsidRPr="000C0153">
        <w:rPr>
          <w:rFonts w:ascii="Times New Roman" w:hAnsi="Times New Roman" w:cs="Times New Roman"/>
        </w:rPr>
        <w:t>17</w:t>
      </w:r>
      <w:r w:rsidRPr="000C0153">
        <w:rPr>
          <w:rFonts w:ascii="Times New Roman" w:hAnsi="Times New Roman" w:cs="Times New Roman"/>
        </w:rPr>
        <w:t xml:space="preserve"> </w:t>
      </w:r>
      <w:r w:rsidR="003A22EB" w:rsidRPr="000C0153">
        <w:rPr>
          <w:rFonts w:ascii="Times New Roman" w:hAnsi="Times New Roman" w:cs="Times New Roman"/>
        </w:rPr>
        <w:t>мая</w:t>
      </w:r>
      <w:r w:rsidRPr="000C0153">
        <w:rPr>
          <w:rFonts w:ascii="Times New Roman" w:hAnsi="Times New Roman" w:cs="Times New Roman"/>
        </w:rPr>
        <w:t xml:space="preserve"> читатели ИА «</w:t>
      </w:r>
      <w:proofErr w:type="spellStart"/>
      <w:r w:rsidRPr="000C0153">
        <w:rPr>
          <w:rFonts w:ascii="Times New Roman" w:hAnsi="Times New Roman" w:cs="Times New Roman"/>
        </w:rPr>
        <w:t>Бел</w:t>
      </w:r>
      <w:proofErr w:type="gramStart"/>
      <w:r w:rsidRPr="000C0153">
        <w:rPr>
          <w:rFonts w:ascii="Times New Roman" w:hAnsi="Times New Roman" w:cs="Times New Roman"/>
        </w:rPr>
        <w:t>.Р</w:t>
      </w:r>
      <w:proofErr w:type="gramEnd"/>
      <w:r w:rsidRPr="000C0153">
        <w:rPr>
          <w:rFonts w:ascii="Times New Roman" w:hAnsi="Times New Roman" w:cs="Times New Roman"/>
        </w:rPr>
        <w:t>у</w:t>
      </w:r>
      <w:proofErr w:type="spellEnd"/>
      <w:r w:rsidRPr="000C0153">
        <w:rPr>
          <w:rFonts w:ascii="Times New Roman" w:hAnsi="Times New Roman" w:cs="Times New Roman"/>
        </w:rPr>
        <w:t>» могут задать свои вопросы</w:t>
      </w:r>
      <w:r w:rsidR="003A22EB" w:rsidRPr="000C0153">
        <w:rPr>
          <w:rFonts w:ascii="Times New Roman" w:hAnsi="Times New Roman" w:cs="Times New Roman"/>
        </w:rPr>
        <w:t xml:space="preserve">, касающиеся пенсионного обеспечения граждан, реализации программы материнского семейного капитала и получения других государственных услуг Пенсионного фонда </w:t>
      </w:r>
      <w:r w:rsidRPr="000C0153">
        <w:rPr>
          <w:rFonts w:ascii="Times New Roman" w:hAnsi="Times New Roman" w:cs="Times New Roman"/>
        </w:rPr>
        <w:t xml:space="preserve"> </w:t>
      </w:r>
    </w:p>
    <w:p w:rsidR="00F2388B" w:rsidRPr="000C0153" w:rsidRDefault="003A22EB" w:rsidP="000C015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0153">
        <w:rPr>
          <w:sz w:val="26"/>
          <w:szCs w:val="26"/>
        </w:rPr>
        <w:t>Отделение Пенсионного фонда по Белгородской области и его территориальные подразделения в городах и районах региона обеспечивают назначение и выплату пенсий и социальных выплат гражданам, реализацию программы материнского (семейного) капитала, вед</w:t>
      </w:r>
      <w:r w:rsidR="00057368" w:rsidRPr="000C0153">
        <w:rPr>
          <w:sz w:val="26"/>
          <w:szCs w:val="26"/>
        </w:rPr>
        <w:t>у</w:t>
      </w:r>
      <w:r w:rsidRPr="000C0153">
        <w:rPr>
          <w:sz w:val="26"/>
          <w:szCs w:val="26"/>
        </w:rPr>
        <w:t>т индивидуальны</w:t>
      </w:r>
      <w:r w:rsidR="00057368" w:rsidRPr="000C0153">
        <w:rPr>
          <w:sz w:val="26"/>
          <w:szCs w:val="26"/>
        </w:rPr>
        <w:t>е счета белгородцев, взаимодействуют с работодателями и оказывают гражданам</w:t>
      </w:r>
      <w:r w:rsidRPr="000C0153">
        <w:rPr>
          <w:sz w:val="26"/>
          <w:szCs w:val="26"/>
        </w:rPr>
        <w:t xml:space="preserve"> консультационную помощь</w:t>
      </w:r>
      <w:r w:rsidR="00057368" w:rsidRPr="000C0153">
        <w:rPr>
          <w:sz w:val="26"/>
          <w:szCs w:val="26"/>
        </w:rPr>
        <w:t xml:space="preserve"> по различным направлениям деятельности ПФР. </w:t>
      </w:r>
    </w:p>
    <w:p w:rsidR="00F2388B" w:rsidRPr="000C0153" w:rsidRDefault="00F2388B" w:rsidP="000C0153">
      <w:pPr>
        <w:pStyle w:val="a3"/>
        <w:spacing w:before="0" w:beforeAutospacing="0"/>
        <w:ind w:firstLine="567"/>
        <w:jc w:val="both"/>
        <w:rPr>
          <w:sz w:val="26"/>
          <w:szCs w:val="26"/>
        </w:rPr>
      </w:pPr>
      <w:r w:rsidRPr="000C0153">
        <w:rPr>
          <w:sz w:val="26"/>
          <w:szCs w:val="26"/>
        </w:rPr>
        <w:t>Свои вопросы присылайте на электронную почту ИА «</w:t>
      </w:r>
      <w:proofErr w:type="spellStart"/>
      <w:r w:rsidRPr="000C0153">
        <w:rPr>
          <w:sz w:val="26"/>
          <w:szCs w:val="26"/>
        </w:rPr>
        <w:t>Бел</w:t>
      </w:r>
      <w:proofErr w:type="gramStart"/>
      <w:r w:rsidRPr="000C0153">
        <w:rPr>
          <w:sz w:val="26"/>
          <w:szCs w:val="26"/>
        </w:rPr>
        <w:t>.Р</w:t>
      </w:r>
      <w:proofErr w:type="gramEnd"/>
      <w:r w:rsidRPr="000C0153">
        <w:rPr>
          <w:sz w:val="26"/>
          <w:szCs w:val="26"/>
        </w:rPr>
        <w:t>у</w:t>
      </w:r>
      <w:proofErr w:type="spellEnd"/>
      <w:r w:rsidRPr="000C0153">
        <w:rPr>
          <w:sz w:val="26"/>
          <w:szCs w:val="26"/>
        </w:rPr>
        <w:t xml:space="preserve">» </w:t>
      </w:r>
      <w:hyperlink r:id="rId7" w:history="1">
        <w:r w:rsidRPr="000C0153">
          <w:rPr>
            <w:rStyle w:val="a4"/>
            <w:sz w:val="26"/>
            <w:szCs w:val="26"/>
          </w:rPr>
          <w:t>newhot@iabel.ru</w:t>
        </w:r>
      </w:hyperlink>
      <w:r w:rsidRPr="000C0153">
        <w:rPr>
          <w:sz w:val="26"/>
          <w:szCs w:val="26"/>
        </w:rPr>
        <w:t xml:space="preserve"> с пометкой «Онлайн-конференция». Ответы </w:t>
      </w:r>
      <w:r w:rsidR="003A22EB" w:rsidRPr="000C0153">
        <w:rPr>
          <w:sz w:val="26"/>
          <w:szCs w:val="26"/>
        </w:rPr>
        <w:t xml:space="preserve">Татьяны </w:t>
      </w:r>
      <w:proofErr w:type="spellStart"/>
      <w:r w:rsidR="003A22EB" w:rsidRPr="000C0153">
        <w:rPr>
          <w:sz w:val="26"/>
          <w:szCs w:val="26"/>
        </w:rPr>
        <w:t>Стригуновой</w:t>
      </w:r>
      <w:proofErr w:type="spellEnd"/>
      <w:r w:rsidRPr="000C0153">
        <w:rPr>
          <w:sz w:val="26"/>
          <w:szCs w:val="26"/>
        </w:rPr>
        <w:t xml:space="preserve"> будут опубликованы на сайте ИА «</w:t>
      </w:r>
      <w:proofErr w:type="spellStart"/>
      <w:r w:rsidRPr="000C0153">
        <w:rPr>
          <w:sz w:val="26"/>
          <w:szCs w:val="26"/>
        </w:rPr>
        <w:t>Бел</w:t>
      </w:r>
      <w:proofErr w:type="gramStart"/>
      <w:r w:rsidRPr="000C0153">
        <w:rPr>
          <w:sz w:val="26"/>
          <w:szCs w:val="26"/>
        </w:rPr>
        <w:t>.Р</w:t>
      </w:r>
      <w:proofErr w:type="gramEnd"/>
      <w:r w:rsidRPr="000C0153">
        <w:rPr>
          <w:sz w:val="26"/>
          <w:szCs w:val="26"/>
        </w:rPr>
        <w:t>у</w:t>
      </w:r>
      <w:proofErr w:type="spellEnd"/>
      <w:r w:rsidRPr="000C0153">
        <w:rPr>
          <w:sz w:val="26"/>
          <w:szCs w:val="26"/>
        </w:rPr>
        <w:t>».</w:t>
      </w:r>
    </w:p>
    <w:p w:rsidR="000B484D" w:rsidRDefault="000B484D"/>
    <w:sectPr w:rsidR="000B484D" w:rsidSect="000C0153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18" w:rsidRDefault="000A0318" w:rsidP="000C0153">
      <w:pPr>
        <w:spacing w:after="0" w:line="240" w:lineRule="auto"/>
      </w:pPr>
      <w:r>
        <w:separator/>
      </w:r>
    </w:p>
  </w:endnote>
  <w:endnote w:type="continuationSeparator" w:id="0">
    <w:p w:rsidR="000A0318" w:rsidRDefault="000A0318" w:rsidP="000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18" w:rsidRDefault="000A0318" w:rsidP="000C0153">
      <w:pPr>
        <w:spacing w:after="0" w:line="240" w:lineRule="auto"/>
      </w:pPr>
      <w:r>
        <w:separator/>
      </w:r>
    </w:p>
  </w:footnote>
  <w:footnote w:type="continuationSeparator" w:id="0">
    <w:p w:rsidR="000A0318" w:rsidRDefault="000A0318" w:rsidP="000C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53" w:rsidRDefault="000C0153">
    <w:pPr>
      <w:pStyle w:val="a5"/>
    </w:pPr>
    <w:r w:rsidRPr="000C0153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DCA0BE0" wp14:editId="5B366D6F">
          <wp:simplePos x="0" y="0"/>
          <wp:positionH relativeFrom="column">
            <wp:posOffset>2632710</wp:posOffset>
          </wp:positionH>
          <wp:positionV relativeFrom="paragraph">
            <wp:posOffset>-147955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15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CFBBF" wp14:editId="2912B582">
              <wp:simplePos x="0" y="0"/>
              <wp:positionH relativeFrom="column">
                <wp:posOffset>38100</wp:posOffset>
              </wp:positionH>
              <wp:positionV relativeFrom="paragraph">
                <wp:posOffset>565785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4.55pt" to="462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1UcdAd4AAAAH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8B"/>
    <w:rsid w:val="00057368"/>
    <w:rsid w:val="000A0318"/>
    <w:rsid w:val="000B484D"/>
    <w:rsid w:val="000C0153"/>
    <w:rsid w:val="003A22EB"/>
    <w:rsid w:val="00433664"/>
    <w:rsid w:val="004E67C4"/>
    <w:rsid w:val="00F07BAC"/>
    <w:rsid w:val="00F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8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153"/>
  </w:style>
  <w:style w:type="paragraph" w:styleId="a7">
    <w:name w:val="footer"/>
    <w:basedOn w:val="a"/>
    <w:link w:val="a8"/>
    <w:uiPriority w:val="99"/>
    <w:unhideWhenUsed/>
    <w:rsid w:val="000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8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153"/>
  </w:style>
  <w:style w:type="paragraph" w:styleId="a7">
    <w:name w:val="footer"/>
    <w:basedOn w:val="a"/>
    <w:link w:val="a8"/>
    <w:uiPriority w:val="99"/>
    <w:unhideWhenUsed/>
    <w:rsid w:val="000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hot@ia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dcterms:created xsi:type="dcterms:W3CDTF">2018-05-07T07:42:00Z</dcterms:created>
  <dcterms:modified xsi:type="dcterms:W3CDTF">2018-05-07T07:42:00Z</dcterms:modified>
</cp:coreProperties>
</file>