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74" w:rsidRDefault="00850E74" w:rsidP="000E747B">
      <w:pPr>
        <w:pStyle w:val="1"/>
      </w:pPr>
      <w:bookmarkStart w:id="0" w:name="_GoBack"/>
      <w:bookmarkEnd w:id="0"/>
    </w:p>
    <w:p w:rsidR="003644BF" w:rsidRDefault="000E747B" w:rsidP="003644BF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Важная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информация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:ц</w:t>
      </w:r>
      <w:proofErr w:type="gramEnd"/>
      <w:r w:rsidR="003644BF" w:rsidRPr="003644BF">
        <w:rPr>
          <w:rFonts w:ascii="Times New Roman" w:hAnsi="Times New Roman" w:cs="Times New Roman"/>
          <w:b/>
          <w:sz w:val="40"/>
          <w:szCs w:val="40"/>
        </w:rPr>
        <w:t>ифровая</w:t>
      </w:r>
      <w:proofErr w:type="spellEnd"/>
      <w:r w:rsidR="003644BF" w:rsidRPr="003644BF">
        <w:rPr>
          <w:rFonts w:ascii="Times New Roman" w:hAnsi="Times New Roman" w:cs="Times New Roman"/>
          <w:b/>
          <w:sz w:val="40"/>
          <w:szCs w:val="40"/>
        </w:rPr>
        <w:t xml:space="preserve"> трудовая книжка – удобно, доступно, прогрессивно!</w:t>
      </w:r>
    </w:p>
    <w:p w:rsidR="003644BF" w:rsidRPr="003644BF" w:rsidRDefault="003644BF" w:rsidP="003644BF">
      <w:pPr>
        <w:pStyle w:val="a3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5B36" w:rsidRPr="00555608" w:rsidRDefault="00642F1A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55608">
        <w:rPr>
          <w:rFonts w:ascii="Times New Roman" w:hAnsi="Times New Roman" w:cs="Times New Roman"/>
          <w:sz w:val="26"/>
          <w:szCs w:val="26"/>
        </w:rPr>
        <w:t>С 1 января 2020 года в России вступил в силу федеральный закон об электронной трудовой книжке</w:t>
      </w:r>
      <w:r w:rsidR="002E03A6" w:rsidRPr="00555608">
        <w:rPr>
          <w:rFonts w:ascii="Times New Roman" w:hAnsi="Times New Roman" w:cs="Times New Roman"/>
          <w:sz w:val="26"/>
          <w:szCs w:val="26"/>
        </w:rPr>
        <w:t>, который предполагает новый формат ведения сведений о трудовой деятельности граждан.</w:t>
      </w:r>
      <w:r w:rsidR="00AE43DF" w:rsidRPr="005556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B36" w:rsidRPr="00555608" w:rsidRDefault="004A5B36" w:rsidP="00DA51DF">
      <w:pPr>
        <w:pStyle w:val="a3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08">
        <w:rPr>
          <w:rFonts w:ascii="Times New Roman" w:hAnsi="Times New Roman" w:cs="Times New Roman"/>
          <w:sz w:val="26"/>
          <w:szCs w:val="26"/>
        </w:rPr>
        <w:t>К преимуществам</w:t>
      </w:r>
      <w:r w:rsidR="003644BF" w:rsidRPr="00555608">
        <w:rPr>
          <w:rFonts w:ascii="Times New Roman" w:hAnsi="Times New Roman" w:cs="Times New Roman"/>
          <w:sz w:val="26"/>
          <w:szCs w:val="26"/>
        </w:rPr>
        <w:t xml:space="preserve"> цифровой трудовой книжки,</w:t>
      </w:r>
      <w:r w:rsidRPr="00555608">
        <w:rPr>
          <w:rFonts w:ascii="Times New Roman" w:hAnsi="Times New Roman" w:cs="Times New Roman"/>
          <w:sz w:val="26"/>
          <w:szCs w:val="26"/>
        </w:rPr>
        <w:t xml:space="preserve"> прежде всего, относится возможность быстро и удобно получить 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 информации о трудовой деятельности</w:t>
      </w:r>
      <w:r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контролировать 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ее ведения. Это позволит м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инимиз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ировать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ошиб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и неточности при заполнении </w:t>
      </w:r>
      <w:r w:rsidRPr="004A5B3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 трудовой деятельности.</w:t>
      </w:r>
      <w:r w:rsidR="00B137C5" w:rsidRPr="005556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Высокий уровень безопасности и сохранности данных, а также полнота и точность информации  о стаже упростит процедуру назначения пенсии. Выплату можно будет назначить дистанционно по данным лицевого счета, что позволит гражданину избежать сбора дополнительных документов. 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55608">
        <w:rPr>
          <w:rFonts w:ascii="Times New Roman" w:hAnsi="Times New Roman" w:cs="Times New Roman"/>
          <w:sz w:val="26"/>
          <w:szCs w:val="26"/>
        </w:rPr>
        <w:t>Россияне, выбравшие электронную</w:t>
      </w:r>
      <w:r w:rsidRPr="004A5B36">
        <w:rPr>
          <w:rFonts w:ascii="Times New Roman" w:hAnsi="Times New Roman" w:cs="Times New Roman"/>
          <w:sz w:val="26"/>
          <w:szCs w:val="26"/>
        </w:rPr>
        <w:t xml:space="preserve">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</w:t>
      </w:r>
      <w:proofErr w:type="gramStart"/>
      <w:r w:rsidRPr="004A5B3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A5B36">
        <w:rPr>
          <w:rFonts w:ascii="Times New Roman" w:hAnsi="Times New Roman" w:cs="Times New Roman"/>
          <w:sz w:val="26"/>
          <w:szCs w:val="26"/>
        </w:rPr>
        <w:t xml:space="preserve">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</w:t>
      </w:r>
      <w:r w:rsidR="000E747B">
        <w:rPr>
          <w:rFonts w:ascii="Times New Roman" w:hAnsi="Times New Roman" w:cs="Times New Roman"/>
          <w:sz w:val="26"/>
          <w:szCs w:val="26"/>
        </w:rPr>
        <w:t xml:space="preserve">ли </w:t>
      </w:r>
      <w:r w:rsidRPr="004A5B36">
        <w:rPr>
          <w:rFonts w:ascii="Times New Roman" w:hAnsi="Times New Roman" w:cs="Times New Roman"/>
          <w:sz w:val="26"/>
          <w:szCs w:val="26"/>
        </w:rPr>
        <w:t xml:space="preserve"> заявление в течение 2020 года, несмотря на то, что они трудоустроены, работодатель также продолжи</w:t>
      </w:r>
      <w:r w:rsidR="000E747B">
        <w:rPr>
          <w:rFonts w:ascii="Times New Roman" w:hAnsi="Times New Roman" w:cs="Times New Roman"/>
          <w:sz w:val="26"/>
          <w:szCs w:val="26"/>
        </w:rPr>
        <w:t>л</w:t>
      </w:r>
      <w:r w:rsidRPr="004A5B36">
        <w:rPr>
          <w:rFonts w:ascii="Times New Roman" w:hAnsi="Times New Roman" w:cs="Times New Roman"/>
          <w:sz w:val="26"/>
          <w:szCs w:val="26"/>
        </w:rPr>
        <w:t xml:space="preserve"> вести трудовую книжку на бумаге.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4A5B36" w:rsidRPr="004A5B36" w:rsidRDefault="004A5B3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 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2E03A6" w:rsidRPr="004A5B36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Начиная с 1 января 2021 года, в случаях приема на работу или увольнения сведения о трудовой деятельности представля</w:t>
      </w:r>
      <w:r w:rsidR="00AE43DF" w:rsidRPr="004A5B36">
        <w:rPr>
          <w:rFonts w:ascii="Times New Roman" w:hAnsi="Times New Roman" w:cs="Times New Roman"/>
          <w:sz w:val="26"/>
          <w:szCs w:val="26"/>
        </w:rPr>
        <w:t>ю</w:t>
      </w:r>
      <w:r w:rsidR="00DA06A8" w:rsidRPr="004A5B36">
        <w:rPr>
          <w:rFonts w:ascii="Times New Roman" w:hAnsi="Times New Roman" w:cs="Times New Roman"/>
          <w:sz w:val="26"/>
          <w:szCs w:val="26"/>
        </w:rPr>
        <w:t>т</w:t>
      </w:r>
      <w:r w:rsidRPr="004A5B36">
        <w:rPr>
          <w:rFonts w:ascii="Times New Roman" w:hAnsi="Times New Roman" w:cs="Times New Roman"/>
          <w:sz w:val="26"/>
          <w:szCs w:val="26"/>
        </w:rPr>
        <w:t>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2E03A6" w:rsidRPr="004A5B36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>При трудоустройстве информация представляется работодателю либо в распечатанном виде, либо в электронной форме с цифровой подписью. И в том</w:t>
      </w:r>
      <w:r w:rsidR="004A5B36" w:rsidRPr="004A5B36">
        <w:rPr>
          <w:rFonts w:ascii="Times New Roman" w:hAnsi="Times New Roman" w:cs="Times New Roman"/>
          <w:sz w:val="26"/>
          <w:szCs w:val="26"/>
        </w:rPr>
        <w:t>,</w:t>
      </w:r>
      <w:r w:rsidRPr="004A5B36">
        <w:rPr>
          <w:rFonts w:ascii="Times New Roman" w:hAnsi="Times New Roman" w:cs="Times New Roman"/>
          <w:sz w:val="26"/>
          <w:szCs w:val="26"/>
        </w:rPr>
        <w:t xml:space="preserve"> и в другом случае работодатель переносит данные в свою систему кадрового учета.</w:t>
      </w:r>
    </w:p>
    <w:p w:rsidR="000E747B" w:rsidRDefault="002E03A6" w:rsidP="00DA51DF">
      <w:pPr>
        <w:pStyle w:val="a3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4A5B36">
        <w:rPr>
          <w:rFonts w:ascii="Times New Roman" w:hAnsi="Times New Roman" w:cs="Times New Roman"/>
          <w:sz w:val="26"/>
          <w:szCs w:val="26"/>
        </w:rPr>
        <w:t xml:space="preserve">При увольнении работодатель будет обязан выдать сведения о трудовой деятельности либо на бумаге, либо в электронном виде (если у работодателя есть </w:t>
      </w:r>
      <w:r w:rsidRPr="004A5B36">
        <w:rPr>
          <w:rFonts w:ascii="Times New Roman" w:hAnsi="Times New Roman" w:cs="Times New Roman"/>
          <w:sz w:val="26"/>
          <w:szCs w:val="26"/>
        </w:rPr>
        <w:lastRenderedPageBreak/>
        <w:t>такая возможность). В случае сохранения бумажной трудовой книжки, данные будут фиксироваться в ней.</w:t>
      </w:r>
    </w:p>
    <w:p w:rsidR="00DA06A8" w:rsidRDefault="000E747B" w:rsidP="000E747B">
      <w:pPr>
        <w:tabs>
          <w:tab w:val="left" w:pos="2361"/>
        </w:tabs>
      </w:pPr>
      <w:r>
        <w:tab/>
      </w:r>
    </w:p>
    <w:p w:rsidR="000E747B" w:rsidRPr="000E747B" w:rsidRDefault="000E747B" w:rsidP="000E747B">
      <w:pPr>
        <w:tabs>
          <w:tab w:val="left" w:pos="2361"/>
        </w:tabs>
        <w:rPr>
          <w:b/>
          <w:i/>
          <w:sz w:val="28"/>
          <w:szCs w:val="28"/>
        </w:rPr>
      </w:pPr>
    </w:p>
    <w:p w:rsidR="000E747B" w:rsidRPr="000E747B" w:rsidRDefault="000E747B" w:rsidP="000E747B">
      <w:pPr>
        <w:tabs>
          <w:tab w:val="left" w:pos="2361"/>
        </w:tabs>
        <w:rPr>
          <w:b/>
          <w:i/>
          <w:sz w:val="28"/>
          <w:szCs w:val="28"/>
        </w:rPr>
      </w:pPr>
      <w:proofErr w:type="spellStart"/>
      <w:r w:rsidRPr="000E747B">
        <w:rPr>
          <w:b/>
          <w:i/>
          <w:sz w:val="28"/>
          <w:szCs w:val="28"/>
        </w:rPr>
        <w:t>Коропова</w:t>
      </w:r>
      <w:proofErr w:type="spellEnd"/>
      <w:r w:rsidRPr="000E747B">
        <w:rPr>
          <w:b/>
          <w:i/>
          <w:sz w:val="28"/>
          <w:szCs w:val="28"/>
        </w:rPr>
        <w:t xml:space="preserve"> Наталья, начальник отдела персонифицированного учета и взаимодействия со страхователями УПФР в </w:t>
      </w:r>
      <w:proofErr w:type="spellStart"/>
      <w:r w:rsidRPr="000E747B">
        <w:rPr>
          <w:b/>
          <w:i/>
          <w:sz w:val="28"/>
          <w:szCs w:val="28"/>
        </w:rPr>
        <w:t>г</w:t>
      </w:r>
      <w:proofErr w:type="gramStart"/>
      <w:r w:rsidRPr="000E747B">
        <w:rPr>
          <w:b/>
          <w:i/>
          <w:sz w:val="28"/>
          <w:szCs w:val="28"/>
        </w:rPr>
        <w:t>.В</w:t>
      </w:r>
      <w:proofErr w:type="gramEnd"/>
      <w:r w:rsidRPr="000E747B">
        <w:rPr>
          <w:b/>
          <w:i/>
          <w:sz w:val="28"/>
          <w:szCs w:val="28"/>
        </w:rPr>
        <w:t>алуйки</w:t>
      </w:r>
      <w:proofErr w:type="spellEnd"/>
      <w:r w:rsidRPr="000E747B">
        <w:rPr>
          <w:b/>
          <w:i/>
          <w:sz w:val="28"/>
          <w:szCs w:val="28"/>
        </w:rPr>
        <w:t xml:space="preserve"> Белгородской области (межрайонное)</w:t>
      </w:r>
    </w:p>
    <w:sectPr w:rsidR="000E747B" w:rsidRPr="000E74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0B" w:rsidRDefault="0005240B" w:rsidP="00DA51DF">
      <w:pPr>
        <w:spacing w:after="0" w:line="240" w:lineRule="auto"/>
      </w:pPr>
      <w:r>
        <w:separator/>
      </w:r>
    </w:p>
  </w:endnote>
  <w:endnote w:type="continuationSeparator" w:id="0">
    <w:p w:rsidR="0005240B" w:rsidRDefault="0005240B" w:rsidP="00DA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0B" w:rsidRDefault="0005240B" w:rsidP="00DA51DF">
      <w:pPr>
        <w:spacing w:after="0" w:line="240" w:lineRule="auto"/>
      </w:pPr>
      <w:r>
        <w:separator/>
      </w:r>
    </w:p>
  </w:footnote>
  <w:footnote w:type="continuationSeparator" w:id="0">
    <w:p w:rsidR="0005240B" w:rsidRDefault="0005240B" w:rsidP="00DA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DF" w:rsidRDefault="00DA51DF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83D9BC0" wp14:editId="5E8CE320">
          <wp:simplePos x="0" y="0"/>
          <wp:positionH relativeFrom="column">
            <wp:posOffset>2694305</wp:posOffset>
          </wp:positionH>
          <wp:positionV relativeFrom="paragraph">
            <wp:posOffset>-38676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41B6"/>
    <w:multiLevelType w:val="hybridMultilevel"/>
    <w:tmpl w:val="4B1CB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3B10B8"/>
    <w:multiLevelType w:val="multilevel"/>
    <w:tmpl w:val="18C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47"/>
    <w:rsid w:val="0005240B"/>
    <w:rsid w:val="000E747B"/>
    <w:rsid w:val="001B2A79"/>
    <w:rsid w:val="002E03A6"/>
    <w:rsid w:val="00320FA0"/>
    <w:rsid w:val="003644BF"/>
    <w:rsid w:val="003673A0"/>
    <w:rsid w:val="00373AF2"/>
    <w:rsid w:val="003832B2"/>
    <w:rsid w:val="004A5B36"/>
    <w:rsid w:val="00555608"/>
    <w:rsid w:val="005D2E7A"/>
    <w:rsid w:val="00606E91"/>
    <w:rsid w:val="00642F1A"/>
    <w:rsid w:val="00836737"/>
    <w:rsid w:val="00850E74"/>
    <w:rsid w:val="00875EF3"/>
    <w:rsid w:val="00AE43DF"/>
    <w:rsid w:val="00B137C5"/>
    <w:rsid w:val="00B744B6"/>
    <w:rsid w:val="00BF4647"/>
    <w:rsid w:val="00C426BA"/>
    <w:rsid w:val="00C504BE"/>
    <w:rsid w:val="00CC3C08"/>
    <w:rsid w:val="00DA06A8"/>
    <w:rsid w:val="00DA51DF"/>
    <w:rsid w:val="00DA6357"/>
    <w:rsid w:val="00E1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  <w:style w:type="character" w:customStyle="1" w:styleId="10">
    <w:name w:val="Заголовок 1 Знак"/>
    <w:basedOn w:val="a0"/>
    <w:link w:val="1"/>
    <w:uiPriority w:val="9"/>
    <w:rsid w:val="000E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7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50E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1DF"/>
  </w:style>
  <w:style w:type="paragraph" w:styleId="a8">
    <w:name w:val="footer"/>
    <w:basedOn w:val="a"/>
    <w:link w:val="a9"/>
    <w:uiPriority w:val="99"/>
    <w:unhideWhenUsed/>
    <w:rsid w:val="00DA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1DF"/>
  </w:style>
  <w:style w:type="character" w:customStyle="1" w:styleId="10">
    <w:name w:val="Заголовок 1 Знак"/>
    <w:basedOn w:val="a0"/>
    <w:link w:val="1"/>
    <w:uiPriority w:val="9"/>
    <w:rsid w:val="000E7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dcterms:created xsi:type="dcterms:W3CDTF">2021-06-01T12:14:00Z</dcterms:created>
  <dcterms:modified xsi:type="dcterms:W3CDTF">2021-06-01T12:14:00Z</dcterms:modified>
</cp:coreProperties>
</file>